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3FC2" w:rsidRDefault="000E3FC2" w:rsidP="000E3FC2">
      <w:pPr>
        <w:ind w:right="-1"/>
        <w:rPr>
          <w:b/>
          <w:sz w:val="28"/>
          <w:szCs w:val="28"/>
        </w:rPr>
      </w:pPr>
      <w:bookmarkStart w:id="0" w:name="_GoBack"/>
      <w:bookmarkEnd w:id="0"/>
      <w:r>
        <w:rPr>
          <w:b/>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9" o:spid="_x0000_s1063" type="#_x0000_t75" style="position:absolute;margin-left:211.75pt;margin-top:-23.25pt;width:52.1pt;height:58.1pt;z-index:251654144;mso-wrap-distance-left:9.05pt;mso-wrap-distance-right:9.05pt" filled="t">
            <v:fill color2="black"/>
            <v:imagedata r:id="rId7" o:title=""/>
            <w10:wrap type="square" side="right"/>
          </v:shape>
          <o:OLEObject Type="Embed" ProgID="PBrush" ShapeID="Object 9" DrawAspect="Content" ObjectID="_1846400031" r:id="rId8">
            <o:FieldCodes>\* MERGEFORMAT</o:FieldCodes>
          </o:OLEObject>
        </w:object>
      </w:r>
      <w:r>
        <w:rPr>
          <w:b/>
          <w:sz w:val="28"/>
          <w:szCs w:val="28"/>
        </w:rPr>
        <w:t xml:space="preserve">                                                                                                                                                                                                                                                                                       </w:t>
      </w:r>
    </w:p>
    <w:p w:rsidR="000E3FC2" w:rsidRDefault="000E3FC2" w:rsidP="000E3FC2">
      <w:pPr>
        <w:ind w:right="-1"/>
        <w:rPr>
          <w:b/>
        </w:rPr>
      </w:pPr>
      <w:r>
        <w:rPr>
          <w:b/>
        </w:rPr>
        <w:t xml:space="preserve">                                                                                                                                                                                                                                         </w:t>
      </w:r>
    </w:p>
    <w:p w:rsidR="000E3FC2" w:rsidRDefault="000E3FC2" w:rsidP="000E3FC2">
      <w:pPr>
        <w:ind w:right="-1"/>
        <w:jc w:val="center"/>
        <w:rPr>
          <w:sz w:val="30"/>
          <w:szCs w:val="30"/>
        </w:rPr>
      </w:pPr>
      <w:r w:rsidRPr="00562CF3">
        <w:rPr>
          <w:b/>
          <w:sz w:val="32"/>
          <w:szCs w:val="32"/>
        </w:rPr>
        <w:br/>
      </w:r>
      <w:r>
        <w:rPr>
          <w:sz w:val="30"/>
          <w:szCs w:val="30"/>
        </w:rPr>
        <w:t>ГОРОДСКАЯ  ДУМА  ГОРОДА  ДИМИТРОВГРАДА</w:t>
      </w:r>
    </w:p>
    <w:p w:rsidR="000E3FC2" w:rsidRDefault="000E3FC2" w:rsidP="000E3FC2">
      <w:pPr>
        <w:jc w:val="center"/>
        <w:rPr>
          <w:bCs/>
          <w:sz w:val="30"/>
          <w:szCs w:val="30"/>
        </w:rPr>
      </w:pPr>
      <w:r>
        <w:rPr>
          <w:bCs/>
          <w:sz w:val="30"/>
          <w:szCs w:val="30"/>
        </w:rPr>
        <w:t>Ульяновской области</w:t>
      </w:r>
    </w:p>
    <w:p w:rsidR="000E3FC2" w:rsidRDefault="000E3FC2" w:rsidP="000E3FC2">
      <w:pPr>
        <w:jc w:val="center"/>
        <w:rPr>
          <w:sz w:val="32"/>
        </w:rPr>
      </w:pPr>
    </w:p>
    <w:p w:rsidR="000E3FC2" w:rsidRDefault="000E3FC2" w:rsidP="000E3FC2">
      <w:pPr>
        <w:pStyle w:val="7"/>
        <w:rPr>
          <w:sz w:val="34"/>
          <w:szCs w:val="34"/>
        </w:rPr>
      </w:pPr>
      <w:r>
        <w:rPr>
          <w:sz w:val="34"/>
          <w:szCs w:val="34"/>
        </w:rPr>
        <w:t>Р Е Ш Е Н И Е</w:t>
      </w:r>
    </w:p>
    <w:p w:rsidR="000E3FC2" w:rsidRDefault="000E3FC2" w:rsidP="000E3FC2">
      <w:pPr>
        <w:jc w:val="center"/>
        <w:rPr>
          <w:bCs/>
          <w:sz w:val="26"/>
          <w:szCs w:val="26"/>
        </w:rPr>
      </w:pPr>
      <w:r>
        <w:rPr>
          <w:bCs/>
          <w:sz w:val="26"/>
          <w:szCs w:val="26"/>
        </w:rPr>
        <w:t>г.Димитровград</w:t>
      </w:r>
    </w:p>
    <w:p w:rsidR="000E3FC2" w:rsidRDefault="000E3FC2" w:rsidP="000E3FC2">
      <w:pPr>
        <w:jc w:val="both"/>
        <w:rPr>
          <w:rFonts w:ascii="Times New Roman CYR" w:hAnsi="Times New Roman CYR"/>
          <w:u w:val="single"/>
        </w:rPr>
      </w:pPr>
    </w:p>
    <w:p w:rsidR="000E3FC2" w:rsidRPr="000E3FC2" w:rsidRDefault="000E3FC2" w:rsidP="000E3FC2">
      <w:pPr>
        <w:jc w:val="both"/>
        <w:rPr>
          <w:rFonts w:ascii="Times New Roman CYR" w:hAnsi="Times New Roman CYR"/>
          <w:u w:val="single"/>
        </w:rPr>
      </w:pPr>
    </w:p>
    <w:p w:rsidR="000E3FC2" w:rsidRDefault="000E3FC2" w:rsidP="000E3FC2">
      <w:pPr>
        <w:jc w:val="both"/>
      </w:pPr>
      <w:r>
        <w:rPr>
          <w:rFonts w:ascii="Times New Roman CYR" w:hAnsi="Times New Roman CYR"/>
          <w:sz w:val="28"/>
          <w:szCs w:val="28"/>
          <w:u w:val="single"/>
        </w:rPr>
        <w:t xml:space="preserve">  2</w:t>
      </w:r>
      <w:r w:rsidR="00C541E4">
        <w:rPr>
          <w:rFonts w:ascii="Times New Roman CYR" w:hAnsi="Times New Roman CYR"/>
          <w:sz w:val="28"/>
          <w:szCs w:val="28"/>
          <w:u w:val="single"/>
        </w:rPr>
        <w:t>3</w:t>
      </w:r>
      <w:r>
        <w:rPr>
          <w:rFonts w:ascii="Times New Roman CYR" w:hAnsi="Times New Roman CYR"/>
          <w:sz w:val="28"/>
          <w:szCs w:val="28"/>
          <w:u w:val="single"/>
        </w:rPr>
        <w:t xml:space="preserve">  </w:t>
      </w:r>
      <w:r w:rsidR="00C541E4">
        <w:rPr>
          <w:rFonts w:ascii="Times New Roman CYR" w:hAnsi="Times New Roman CYR"/>
          <w:sz w:val="28"/>
          <w:szCs w:val="28"/>
          <w:u w:val="single"/>
        </w:rPr>
        <w:t>июля</w:t>
      </w:r>
      <w:r>
        <w:rPr>
          <w:rFonts w:ascii="Times New Roman CYR" w:hAnsi="Times New Roman CYR"/>
          <w:sz w:val="28"/>
          <w:szCs w:val="28"/>
          <w:u w:val="single"/>
        </w:rPr>
        <w:t xml:space="preserve">  2026  года  </w:t>
      </w:r>
      <w:r>
        <w:rPr>
          <w:rFonts w:ascii="Times New Roman CYR" w:hAnsi="Times New Roman CYR"/>
          <w:sz w:val="28"/>
          <w:szCs w:val="28"/>
        </w:rPr>
        <w:tab/>
        <w:t xml:space="preserve">                                                                     </w:t>
      </w:r>
      <w:r>
        <w:rPr>
          <w:rFonts w:ascii="Times New Roman CYR" w:hAnsi="Times New Roman CYR"/>
          <w:sz w:val="28"/>
          <w:szCs w:val="28"/>
          <w:u w:val="single"/>
        </w:rPr>
        <w:t xml:space="preserve">  № </w:t>
      </w:r>
      <w:r w:rsidR="00C541E4">
        <w:rPr>
          <w:rFonts w:ascii="Times New Roman CYR" w:hAnsi="Times New Roman CYR"/>
          <w:sz w:val="28"/>
          <w:szCs w:val="28"/>
          <w:u w:val="single"/>
        </w:rPr>
        <w:t>45</w:t>
      </w:r>
      <w:r>
        <w:rPr>
          <w:rFonts w:ascii="Times New Roman CYR" w:hAnsi="Times New Roman CYR"/>
          <w:sz w:val="28"/>
          <w:szCs w:val="28"/>
          <w:u w:val="single"/>
        </w:rPr>
        <w:t>/</w:t>
      </w:r>
      <w:r w:rsidR="00C541E4">
        <w:rPr>
          <w:rFonts w:ascii="Times New Roman CYR" w:hAnsi="Times New Roman CYR"/>
          <w:sz w:val="28"/>
          <w:szCs w:val="28"/>
          <w:u w:val="single"/>
        </w:rPr>
        <w:t>442</w:t>
      </w:r>
      <w:r>
        <w:rPr>
          <w:rFonts w:ascii="Times New Roman CYR" w:hAnsi="Times New Roman CYR"/>
          <w:sz w:val="28"/>
          <w:szCs w:val="28"/>
          <w:u w:val="single"/>
        </w:rPr>
        <w:t xml:space="preserve">  </w:t>
      </w:r>
      <w:r w:rsidRPr="000E3FC2">
        <w:rPr>
          <w:rFonts w:ascii="Times New Roman CYR" w:hAnsi="Times New Roman CYR"/>
          <w:sz w:val="2"/>
          <w:szCs w:val="2"/>
          <w:u w:val="single"/>
        </w:rPr>
        <w:t>.</w:t>
      </w:r>
    </w:p>
    <w:p w:rsidR="000E3FC2" w:rsidRPr="00562CF3" w:rsidRDefault="000E3FC2" w:rsidP="00562CF3">
      <w:pPr>
        <w:jc w:val="center"/>
      </w:pPr>
    </w:p>
    <w:p w:rsidR="000E3FC2" w:rsidRPr="00562CF3" w:rsidRDefault="000E3FC2" w:rsidP="00562CF3">
      <w:pPr>
        <w:jc w:val="center"/>
      </w:pPr>
    </w:p>
    <w:p w:rsidR="000E3FC2" w:rsidRPr="00562CF3" w:rsidRDefault="000E3FC2" w:rsidP="00562CF3">
      <w:pPr>
        <w:jc w:val="center"/>
      </w:pPr>
    </w:p>
    <w:p w:rsidR="005E625A" w:rsidRDefault="000E3FC2" w:rsidP="005E625A">
      <w:pPr>
        <w:jc w:val="center"/>
        <w:rPr>
          <w:b/>
          <w:sz w:val="28"/>
          <w:szCs w:val="28"/>
        </w:rPr>
      </w:pPr>
      <w:r>
        <w:rPr>
          <w:b/>
          <w:sz w:val="28"/>
          <w:szCs w:val="28"/>
        </w:rPr>
        <w:t>О внесении изменений в решение Городской Думы города Димитровграда Ульяновской области четвертого созыва от 16.12.2025</w:t>
      </w:r>
    </w:p>
    <w:p w:rsidR="000E3FC2" w:rsidRDefault="000E3FC2" w:rsidP="005E625A">
      <w:pPr>
        <w:jc w:val="center"/>
        <w:rPr>
          <w:b/>
          <w:sz w:val="28"/>
          <w:szCs w:val="28"/>
        </w:rPr>
      </w:pPr>
      <w:r>
        <w:rPr>
          <w:b/>
          <w:sz w:val="28"/>
          <w:szCs w:val="28"/>
        </w:rPr>
        <w:t>№ 37/347 «Об утверждении бюджета города Димитровграда Ульяновской области</w:t>
      </w:r>
      <w:r w:rsidR="005E625A">
        <w:rPr>
          <w:b/>
          <w:sz w:val="28"/>
          <w:szCs w:val="28"/>
        </w:rPr>
        <w:t xml:space="preserve"> </w:t>
      </w:r>
      <w:r>
        <w:rPr>
          <w:b/>
          <w:sz w:val="28"/>
          <w:szCs w:val="28"/>
        </w:rPr>
        <w:t>на 2026 год и плановый период 2027 и 2028 годов»</w:t>
      </w:r>
    </w:p>
    <w:p w:rsidR="000E3FC2" w:rsidRDefault="000E3FC2" w:rsidP="000E3FC2">
      <w:pPr>
        <w:jc w:val="center"/>
      </w:pPr>
    </w:p>
    <w:p w:rsidR="000E3FC2" w:rsidRPr="000E3FC2" w:rsidRDefault="000E3FC2" w:rsidP="000E3FC2">
      <w:pPr>
        <w:jc w:val="center"/>
      </w:pPr>
    </w:p>
    <w:p w:rsidR="000E3FC2" w:rsidRPr="00562CF3" w:rsidRDefault="000E3FC2" w:rsidP="00562CF3">
      <w:pPr>
        <w:spacing w:line="336" w:lineRule="auto"/>
        <w:ind w:firstLine="708"/>
        <w:jc w:val="both"/>
        <w:rPr>
          <w:b/>
          <w:sz w:val="28"/>
          <w:szCs w:val="28"/>
        </w:rPr>
      </w:pPr>
      <w:r w:rsidRPr="00562CF3">
        <w:rPr>
          <w:sz w:val="28"/>
          <w:szCs w:val="28"/>
        </w:rPr>
        <w:t>Руководствуясь пунктом 2 части 1 статьи 16 Федерального закона          от 20.03.2025 № 33-ФЗ «Об общих принципах организации местного самоуправления в единой системе публичной власти»,</w:t>
      </w:r>
      <w:r w:rsidRPr="00562CF3">
        <w:rPr>
          <w:color w:val="0000FF"/>
          <w:sz w:val="28"/>
          <w:szCs w:val="28"/>
        </w:rPr>
        <w:t xml:space="preserve"> </w:t>
      </w:r>
      <w:r w:rsidRPr="00562CF3">
        <w:rPr>
          <w:sz w:val="28"/>
          <w:szCs w:val="28"/>
        </w:rPr>
        <w:t>пунктом 2 части 1 статьи 26 Устава муниципального образования «Город Димитровград» Ульяновской области, рассмотрев обращение Главы города Димитровграда Ульяновской области Сандрюкова С.А. от 17.0</w:t>
      </w:r>
      <w:r w:rsidR="005A164D">
        <w:rPr>
          <w:sz w:val="28"/>
          <w:szCs w:val="28"/>
        </w:rPr>
        <w:t>7</w:t>
      </w:r>
      <w:r w:rsidRPr="00562CF3">
        <w:rPr>
          <w:sz w:val="28"/>
          <w:szCs w:val="28"/>
        </w:rPr>
        <w:t>.2026</w:t>
      </w:r>
      <w:r w:rsidR="005A164D">
        <w:rPr>
          <w:sz w:val="28"/>
          <w:szCs w:val="28"/>
        </w:rPr>
        <w:t xml:space="preserve"> </w:t>
      </w:r>
      <w:r w:rsidRPr="00562CF3">
        <w:rPr>
          <w:sz w:val="28"/>
          <w:szCs w:val="28"/>
        </w:rPr>
        <w:t>№ 01-21/</w:t>
      </w:r>
      <w:r w:rsidR="005A164D">
        <w:rPr>
          <w:sz w:val="28"/>
          <w:szCs w:val="28"/>
        </w:rPr>
        <w:t>1798</w:t>
      </w:r>
      <w:r w:rsidRPr="00562CF3">
        <w:rPr>
          <w:sz w:val="28"/>
          <w:szCs w:val="28"/>
        </w:rPr>
        <w:t xml:space="preserve">, Городская Дума города Димитровграда Ульяновской области четвертого созыва </w:t>
      </w:r>
      <w:r w:rsidRPr="00562CF3">
        <w:rPr>
          <w:b/>
          <w:sz w:val="32"/>
          <w:szCs w:val="32"/>
        </w:rPr>
        <w:t>решила:</w:t>
      </w:r>
      <w:r w:rsidRPr="00562CF3">
        <w:rPr>
          <w:b/>
          <w:sz w:val="28"/>
          <w:szCs w:val="28"/>
        </w:rPr>
        <w:t xml:space="preserve"> </w:t>
      </w:r>
    </w:p>
    <w:p w:rsidR="000E3FC2" w:rsidRPr="00562CF3" w:rsidRDefault="000E3FC2" w:rsidP="00562CF3">
      <w:pPr>
        <w:spacing w:line="336" w:lineRule="auto"/>
        <w:ind w:firstLine="709"/>
        <w:jc w:val="both"/>
        <w:rPr>
          <w:sz w:val="28"/>
          <w:szCs w:val="28"/>
        </w:rPr>
      </w:pPr>
      <w:r w:rsidRPr="00562CF3">
        <w:rPr>
          <w:sz w:val="28"/>
          <w:szCs w:val="28"/>
        </w:rPr>
        <w:t xml:space="preserve">1. Внести в решение Городской Думы города Димитровграда Ульяновской области четвертого созыва от 16.12.2025 </w:t>
      </w:r>
      <w:bookmarkStart w:id="1" w:name="_Hlk31987152"/>
      <w:r w:rsidRPr="00562CF3">
        <w:rPr>
          <w:sz w:val="28"/>
          <w:szCs w:val="28"/>
        </w:rPr>
        <w:t xml:space="preserve">№ 37/347 </w:t>
      </w:r>
      <w:r w:rsidR="0053542E">
        <w:rPr>
          <w:sz w:val="28"/>
          <w:szCs w:val="28"/>
        </w:rPr>
        <w:t xml:space="preserve">                             </w:t>
      </w:r>
      <w:r w:rsidRPr="00562CF3">
        <w:rPr>
          <w:sz w:val="28"/>
          <w:szCs w:val="28"/>
        </w:rPr>
        <w:t>«Об утверждении бюджета города Димитровграда Ульяновской области на 2026 год и плановый период 2027 и 2028 годов»</w:t>
      </w:r>
      <w:bookmarkEnd w:id="1"/>
      <w:r w:rsidRPr="00562CF3">
        <w:rPr>
          <w:sz w:val="28"/>
          <w:szCs w:val="28"/>
        </w:rPr>
        <w:t xml:space="preserve"> следующие изменения:</w:t>
      </w:r>
    </w:p>
    <w:p w:rsidR="004E72DF" w:rsidRPr="00AA6907" w:rsidRDefault="004E72DF" w:rsidP="004E72DF">
      <w:pPr>
        <w:spacing w:line="360" w:lineRule="auto"/>
        <w:ind w:firstLine="708"/>
        <w:jc w:val="both"/>
        <w:rPr>
          <w:sz w:val="28"/>
          <w:szCs w:val="28"/>
        </w:rPr>
      </w:pPr>
      <w:r w:rsidRPr="00AA6907">
        <w:rPr>
          <w:sz w:val="28"/>
          <w:szCs w:val="28"/>
        </w:rPr>
        <w:t xml:space="preserve">1) </w:t>
      </w:r>
      <w:r>
        <w:rPr>
          <w:sz w:val="28"/>
          <w:szCs w:val="28"/>
        </w:rPr>
        <w:t>п</w:t>
      </w:r>
      <w:r w:rsidRPr="00AA6907">
        <w:rPr>
          <w:sz w:val="28"/>
          <w:szCs w:val="28"/>
        </w:rPr>
        <w:t xml:space="preserve">ункт 1 изложить в </w:t>
      </w:r>
      <w:r>
        <w:rPr>
          <w:sz w:val="28"/>
          <w:szCs w:val="28"/>
        </w:rPr>
        <w:t xml:space="preserve">следующей </w:t>
      </w:r>
      <w:r w:rsidRPr="00AA6907">
        <w:rPr>
          <w:sz w:val="28"/>
          <w:szCs w:val="28"/>
        </w:rPr>
        <w:t>редакции:</w:t>
      </w:r>
    </w:p>
    <w:p w:rsidR="004E72DF" w:rsidRPr="00AA6907" w:rsidRDefault="004E72DF" w:rsidP="004E72DF">
      <w:pPr>
        <w:spacing w:line="360" w:lineRule="auto"/>
        <w:ind w:firstLine="708"/>
        <w:jc w:val="both"/>
        <w:rPr>
          <w:sz w:val="28"/>
          <w:szCs w:val="28"/>
        </w:rPr>
      </w:pPr>
      <w:r w:rsidRPr="00AA6907">
        <w:rPr>
          <w:sz w:val="28"/>
          <w:szCs w:val="28"/>
        </w:rPr>
        <w:t>«1. Утвердить основные характеристики бюджета города Димитровграда Ульяновской области на 2026 год:</w:t>
      </w:r>
    </w:p>
    <w:p w:rsidR="004E72DF" w:rsidRPr="00AA6907" w:rsidRDefault="004E72DF" w:rsidP="004E72DF">
      <w:pPr>
        <w:spacing w:line="360" w:lineRule="auto"/>
        <w:ind w:firstLine="708"/>
        <w:jc w:val="both"/>
        <w:rPr>
          <w:sz w:val="28"/>
          <w:szCs w:val="28"/>
        </w:rPr>
      </w:pPr>
      <w:r w:rsidRPr="00AA6907">
        <w:rPr>
          <w:sz w:val="28"/>
          <w:szCs w:val="28"/>
        </w:rPr>
        <w:t xml:space="preserve">1) общий объём доходов бюджета города Димитровграда Ульяновской области в сумме </w:t>
      </w:r>
      <w:bookmarkStart w:id="2" w:name="_Hlk23249385"/>
      <w:r w:rsidRPr="00AA6907">
        <w:rPr>
          <w:sz w:val="28"/>
          <w:szCs w:val="28"/>
        </w:rPr>
        <w:t>5 2</w:t>
      </w:r>
      <w:r>
        <w:rPr>
          <w:sz w:val="28"/>
          <w:szCs w:val="28"/>
        </w:rPr>
        <w:t>0</w:t>
      </w:r>
      <w:r w:rsidRPr="00AA6907">
        <w:rPr>
          <w:sz w:val="28"/>
          <w:szCs w:val="28"/>
        </w:rPr>
        <w:t>1</w:t>
      </w:r>
      <w:r>
        <w:rPr>
          <w:sz w:val="28"/>
          <w:szCs w:val="28"/>
        </w:rPr>
        <w:t> 440,12699</w:t>
      </w:r>
      <w:r w:rsidRPr="00AA6907">
        <w:rPr>
          <w:sz w:val="28"/>
          <w:szCs w:val="28"/>
        </w:rPr>
        <w:t xml:space="preserve"> </w:t>
      </w:r>
      <w:bookmarkEnd w:id="2"/>
      <w:r w:rsidRPr="00AA6907">
        <w:rPr>
          <w:sz w:val="28"/>
          <w:szCs w:val="28"/>
        </w:rPr>
        <w:t>тыс. руб., в том числе безвозмездные поступления в общей сумме 3</w:t>
      </w:r>
      <w:r>
        <w:rPr>
          <w:sz w:val="28"/>
          <w:szCs w:val="28"/>
        </w:rPr>
        <w:t> 310 447,35781</w:t>
      </w:r>
      <w:r w:rsidRPr="00AA6907">
        <w:rPr>
          <w:sz w:val="28"/>
          <w:szCs w:val="28"/>
        </w:rPr>
        <w:t xml:space="preserve"> тыс. руб.;</w:t>
      </w:r>
    </w:p>
    <w:p w:rsidR="004E72DF" w:rsidRPr="00AA6907" w:rsidRDefault="004E72DF" w:rsidP="004E72DF">
      <w:pPr>
        <w:spacing w:line="360" w:lineRule="auto"/>
        <w:ind w:firstLine="708"/>
        <w:jc w:val="both"/>
        <w:rPr>
          <w:sz w:val="28"/>
          <w:szCs w:val="28"/>
        </w:rPr>
      </w:pPr>
      <w:r w:rsidRPr="00AA6907">
        <w:rPr>
          <w:sz w:val="28"/>
          <w:szCs w:val="28"/>
        </w:rPr>
        <w:lastRenderedPageBreak/>
        <w:t>2) общий объём расходов бюджета города Димитровграда Ульяновской области в сумме 5</w:t>
      </w:r>
      <w:r>
        <w:rPr>
          <w:sz w:val="28"/>
          <w:szCs w:val="28"/>
        </w:rPr>
        <w:t> 163 818,64540</w:t>
      </w:r>
      <w:r w:rsidRPr="00AA6907">
        <w:rPr>
          <w:sz w:val="28"/>
          <w:szCs w:val="28"/>
        </w:rPr>
        <w:t xml:space="preserve"> тыс. руб.;</w:t>
      </w:r>
    </w:p>
    <w:p w:rsidR="004E72DF" w:rsidRPr="00AA6907" w:rsidRDefault="004E72DF" w:rsidP="004E72DF">
      <w:pPr>
        <w:pStyle w:val="aa"/>
        <w:spacing w:after="0" w:line="360" w:lineRule="auto"/>
        <w:ind w:firstLine="720"/>
        <w:jc w:val="both"/>
        <w:rPr>
          <w:sz w:val="28"/>
          <w:szCs w:val="28"/>
        </w:rPr>
      </w:pPr>
      <w:r w:rsidRPr="00AA6907">
        <w:rPr>
          <w:sz w:val="28"/>
          <w:szCs w:val="28"/>
        </w:rPr>
        <w:t xml:space="preserve">3) </w:t>
      </w:r>
      <w:r>
        <w:rPr>
          <w:sz w:val="28"/>
          <w:szCs w:val="28"/>
        </w:rPr>
        <w:t>профицит</w:t>
      </w:r>
      <w:r w:rsidRPr="00AA6907">
        <w:rPr>
          <w:sz w:val="28"/>
          <w:szCs w:val="28"/>
        </w:rPr>
        <w:t xml:space="preserve"> бюджета города Димитровграда Ульяновской области в сумме </w:t>
      </w:r>
      <w:r>
        <w:rPr>
          <w:sz w:val="28"/>
          <w:szCs w:val="28"/>
        </w:rPr>
        <w:t>37 621,48159</w:t>
      </w:r>
      <w:r w:rsidRPr="00AA6907">
        <w:rPr>
          <w:sz w:val="28"/>
          <w:szCs w:val="28"/>
        </w:rPr>
        <w:t xml:space="preserve"> тыс. руб.»</w:t>
      </w:r>
      <w:r w:rsidR="0067015B">
        <w:rPr>
          <w:sz w:val="28"/>
          <w:szCs w:val="28"/>
        </w:rPr>
        <w:t>;</w:t>
      </w:r>
    </w:p>
    <w:p w:rsidR="004E72DF" w:rsidRPr="00AA6907" w:rsidRDefault="004E72DF" w:rsidP="004E72DF">
      <w:pPr>
        <w:spacing w:line="360" w:lineRule="auto"/>
        <w:ind w:firstLine="708"/>
        <w:jc w:val="both"/>
        <w:rPr>
          <w:sz w:val="28"/>
          <w:szCs w:val="28"/>
        </w:rPr>
      </w:pPr>
      <w:r w:rsidRPr="00AA6907">
        <w:rPr>
          <w:sz w:val="28"/>
          <w:szCs w:val="28"/>
        </w:rPr>
        <w:t xml:space="preserve">2) </w:t>
      </w:r>
      <w:r w:rsidR="003F5F89">
        <w:rPr>
          <w:sz w:val="28"/>
          <w:szCs w:val="28"/>
        </w:rPr>
        <w:t>п</w:t>
      </w:r>
      <w:r w:rsidRPr="00AA6907">
        <w:rPr>
          <w:sz w:val="28"/>
          <w:szCs w:val="28"/>
        </w:rPr>
        <w:t xml:space="preserve">ункт 7 изложить в </w:t>
      </w:r>
      <w:r w:rsidR="003F5F89">
        <w:rPr>
          <w:sz w:val="28"/>
          <w:szCs w:val="28"/>
        </w:rPr>
        <w:t>следующей</w:t>
      </w:r>
      <w:r w:rsidRPr="00AA6907">
        <w:rPr>
          <w:sz w:val="28"/>
          <w:szCs w:val="28"/>
        </w:rPr>
        <w:t xml:space="preserve"> редакции:</w:t>
      </w:r>
    </w:p>
    <w:p w:rsidR="004E72DF" w:rsidRPr="00AA6907" w:rsidRDefault="004E72DF" w:rsidP="004E72DF">
      <w:pPr>
        <w:pStyle w:val="aa"/>
        <w:spacing w:after="0" w:line="360" w:lineRule="auto"/>
        <w:ind w:firstLine="720"/>
        <w:jc w:val="both"/>
        <w:rPr>
          <w:sz w:val="28"/>
          <w:szCs w:val="28"/>
        </w:rPr>
      </w:pPr>
      <w:r w:rsidRPr="00AA6907">
        <w:rPr>
          <w:sz w:val="28"/>
          <w:szCs w:val="28"/>
        </w:rPr>
        <w:t xml:space="preserve">«7. Утвердить общий объём бюджетных ассигнований на исполнение публичных нормативных обязательств на 2026 год в сумме </w:t>
      </w:r>
      <w:r>
        <w:rPr>
          <w:sz w:val="28"/>
          <w:szCs w:val="28"/>
        </w:rPr>
        <w:t>125 423,44338</w:t>
      </w:r>
      <w:r w:rsidRPr="00AA6907">
        <w:rPr>
          <w:sz w:val="28"/>
          <w:szCs w:val="28"/>
        </w:rPr>
        <w:t xml:space="preserve"> тыс. руб., на 2027 год в сумме 109 982,83638 тыс. руб., на 2028 год в сумме 125386,51477 тыс. руб.»</w:t>
      </w:r>
      <w:r w:rsidR="0067015B">
        <w:rPr>
          <w:sz w:val="28"/>
          <w:szCs w:val="28"/>
        </w:rPr>
        <w:t>;</w:t>
      </w:r>
    </w:p>
    <w:p w:rsidR="004E72DF" w:rsidRPr="00AA6907" w:rsidRDefault="004E72DF" w:rsidP="004E72DF">
      <w:pPr>
        <w:spacing w:line="360" w:lineRule="auto"/>
        <w:ind w:firstLine="708"/>
        <w:jc w:val="both"/>
        <w:rPr>
          <w:sz w:val="28"/>
          <w:szCs w:val="28"/>
        </w:rPr>
      </w:pPr>
      <w:r w:rsidRPr="00AA6907">
        <w:rPr>
          <w:sz w:val="28"/>
          <w:szCs w:val="28"/>
        </w:rPr>
        <w:t xml:space="preserve">3) </w:t>
      </w:r>
      <w:r w:rsidR="0084046C">
        <w:rPr>
          <w:sz w:val="28"/>
          <w:szCs w:val="28"/>
        </w:rPr>
        <w:t>п</w:t>
      </w:r>
      <w:r w:rsidRPr="00AA6907">
        <w:rPr>
          <w:sz w:val="28"/>
          <w:szCs w:val="28"/>
        </w:rPr>
        <w:t xml:space="preserve">ункт 8 изложить в </w:t>
      </w:r>
      <w:r w:rsidR="0084046C">
        <w:rPr>
          <w:sz w:val="28"/>
          <w:szCs w:val="28"/>
        </w:rPr>
        <w:t>следующей редакции</w:t>
      </w:r>
      <w:r w:rsidRPr="00AA6907">
        <w:rPr>
          <w:sz w:val="28"/>
          <w:szCs w:val="28"/>
        </w:rPr>
        <w:t>:</w:t>
      </w:r>
    </w:p>
    <w:p w:rsidR="004E72DF" w:rsidRPr="00AA6907" w:rsidRDefault="004E72DF" w:rsidP="004E72DF">
      <w:pPr>
        <w:pStyle w:val="aa"/>
        <w:spacing w:after="0" w:line="348" w:lineRule="auto"/>
        <w:ind w:firstLine="720"/>
        <w:jc w:val="both"/>
        <w:rPr>
          <w:sz w:val="28"/>
          <w:szCs w:val="28"/>
        </w:rPr>
      </w:pPr>
      <w:r w:rsidRPr="00AA6907">
        <w:rPr>
          <w:sz w:val="28"/>
          <w:szCs w:val="28"/>
        </w:rPr>
        <w:t xml:space="preserve">«8. Утвердить объём бюджетных ассигнований муниципального дорожного фонда города Димитровграда Ульяновской области на 2026 год в сумме </w:t>
      </w:r>
      <w:r>
        <w:rPr>
          <w:sz w:val="28"/>
          <w:szCs w:val="28"/>
        </w:rPr>
        <w:t>673 666,44781</w:t>
      </w:r>
      <w:r w:rsidRPr="00AA6907">
        <w:rPr>
          <w:sz w:val="28"/>
          <w:szCs w:val="28"/>
        </w:rPr>
        <w:t xml:space="preserve"> тыс. руб., на 2027 год в сумме 425 423,61404 тыс. руб., на 2028 год в сумме 224 786,12135 тыс. руб.»</w:t>
      </w:r>
      <w:r w:rsidR="0067015B">
        <w:rPr>
          <w:sz w:val="28"/>
          <w:szCs w:val="28"/>
        </w:rPr>
        <w:t>;</w:t>
      </w:r>
    </w:p>
    <w:p w:rsidR="004220C4" w:rsidRDefault="004E72DF" w:rsidP="004E72DF">
      <w:pPr>
        <w:autoSpaceDE w:val="0"/>
        <w:autoSpaceDN w:val="0"/>
        <w:adjustRightInd w:val="0"/>
        <w:spacing w:line="360" w:lineRule="auto"/>
        <w:ind w:firstLine="709"/>
        <w:jc w:val="both"/>
        <w:rPr>
          <w:sz w:val="28"/>
          <w:szCs w:val="28"/>
        </w:rPr>
      </w:pPr>
      <w:r>
        <w:rPr>
          <w:sz w:val="28"/>
          <w:szCs w:val="28"/>
        </w:rPr>
        <w:t>4</w:t>
      </w:r>
      <w:r w:rsidRPr="00611567">
        <w:rPr>
          <w:sz w:val="28"/>
          <w:szCs w:val="28"/>
        </w:rPr>
        <w:t xml:space="preserve">) </w:t>
      </w:r>
      <w:r w:rsidR="004220C4">
        <w:rPr>
          <w:sz w:val="28"/>
          <w:szCs w:val="28"/>
        </w:rPr>
        <w:t>в п</w:t>
      </w:r>
      <w:r w:rsidR="004220C4" w:rsidRPr="00611567">
        <w:rPr>
          <w:sz w:val="28"/>
          <w:szCs w:val="28"/>
        </w:rPr>
        <w:t>ункт</w:t>
      </w:r>
      <w:r w:rsidR="004220C4">
        <w:rPr>
          <w:sz w:val="28"/>
          <w:szCs w:val="28"/>
        </w:rPr>
        <w:t>е</w:t>
      </w:r>
      <w:r w:rsidR="004220C4" w:rsidRPr="00611567">
        <w:rPr>
          <w:sz w:val="28"/>
          <w:szCs w:val="28"/>
        </w:rPr>
        <w:t xml:space="preserve"> 13</w:t>
      </w:r>
      <w:r w:rsidR="004220C4">
        <w:rPr>
          <w:sz w:val="28"/>
          <w:szCs w:val="28"/>
        </w:rPr>
        <w:t>:</w:t>
      </w:r>
    </w:p>
    <w:p w:rsidR="004E72DF" w:rsidRDefault="004220C4" w:rsidP="004E72DF">
      <w:pPr>
        <w:autoSpaceDE w:val="0"/>
        <w:autoSpaceDN w:val="0"/>
        <w:adjustRightInd w:val="0"/>
        <w:spacing w:line="360" w:lineRule="auto"/>
        <w:ind w:firstLine="709"/>
        <w:jc w:val="both"/>
        <w:rPr>
          <w:sz w:val="28"/>
          <w:szCs w:val="28"/>
        </w:rPr>
      </w:pPr>
      <w:r>
        <w:rPr>
          <w:sz w:val="28"/>
          <w:szCs w:val="28"/>
        </w:rPr>
        <w:t xml:space="preserve">а) </w:t>
      </w:r>
      <w:r w:rsidR="0084046C">
        <w:rPr>
          <w:sz w:val="28"/>
          <w:szCs w:val="28"/>
        </w:rPr>
        <w:t>подпункт</w:t>
      </w:r>
      <w:r w:rsidR="004E72DF">
        <w:rPr>
          <w:sz w:val="28"/>
          <w:szCs w:val="28"/>
        </w:rPr>
        <w:t xml:space="preserve"> 2 </w:t>
      </w:r>
      <w:r w:rsidR="00017D7E">
        <w:rPr>
          <w:sz w:val="28"/>
          <w:szCs w:val="28"/>
        </w:rPr>
        <w:t>признать утратившим силу</w:t>
      </w:r>
      <w:r w:rsidR="0067015B">
        <w:rPr>
          <w:sz w:val="28"/>
          <w:szCs w:val="28"/>
        </w:rPr>
        <w:t>;</w:t>
      </w:r>
    </w:p>
    <w:p w:rsidR="004E72DF" w:rsidRPr="00611567" w:rsidRDefault="004220C4" w:rsidP="004E72DF">
      <w:pPr>
        <w:autoSpaceDE w:val="0"/>
        <w:autoSpaceDN w:val="0"/>
        <w:adjustRightInd w:val="0"/>
        <w:spacing w:line="360" w:lineRule="auto"/>
        <w:ind w:firstLine="709"/>
        <w:jc w:val="both"/>
        <w:rPr>
          <w:sz w:val="28"/>
          <w:szCs w:val="28"/>
        </w:rPr>
      </w:pPr>
      <w:r>
        <w:rPr>
          <w:sz w:val="28"/>
          <w:szCs w:val="28"/>
        </w:rPr>
        <w:t xml:space="preserve">б) </w:t>
      </w:r>
      <w:r w:rsidR="004E72DF">
        <w:rPr>
          <w:sz w:val="28"/>
          <w:szCs w:val="28"/>
        </w:rPr>
        <w:t xml:space="preserve">дополнить </w:t>
      </w:r>
      <w:r>
        <w:rPr>
          <w:sz w:val="28"/>
          <w:szCs w:val="28"/>
        </w:rPr>
        <w:t>подпунктами</w:t>
      </w:r>
      <w:r w:rsidR="004E72DF">
        <w:rPr>
          <w:sz w:val="28"/>
          <w:szCs w:val="28"/>
        </w:rPr>
        <w:t xml:space="preserve"> 3 и 4 следующего содержания:</w:t>
      </w:r>
    </w:p>
    <w:p w:rsidR="004E72DF" w:rsidRPr="00DD3BDD" w:rsidRDefault="004E72DF" w:rsidP="004E72DF">
      <w:pPr>
        <w:autoSpaceDE w:val="0"/>
        <w:autoSpaceDN w:val="0"/>
        <w:adjustRightInd w:val="0"/>
        <w:spacing w:line="360" w:lineRule="auto"/>
        <w:ind w:firstLine="708"/>
        <w:jc w:val="both"/>
        <w:rPr>
          <w:sz w:val="28"/>
          <w:szCs w:val="28"/>
        </w:rPr>
      </w:pPr>
      <w:r w:rsidRPr="00611567">
        <w:rPr>
          <w:sz w:val="28"/>
          <w:szCs w:val="28"/>
        </w:rPr>
        <w:t>«</w:t>
      </w:r>
      <w:r>
        <w:rPr>
          <w:sz w:val="28"/>
          <w:szCs w:val="28"/>
        </w:rPr>
        <w:t>3)</w:t>
      </w:r>
      <w:r w:rsidRPr="00611567">
        <w:rPr>
          <w:sz w:val="28"/>
          <w:szCs w:val="28"/>
        </w:rPr>
        <w:t xml:space="preserve"> </w:t>
      </w:r>
      <w:bookmarkStart w:id="3" w:name="_Hlk204767777"/>
      <w:r w:rsidRPr="00611567">
        <w:rPr>
          <w:sz w:val="28"/>
          <w:szCs w:val="28"/>
        </w:rPr>
        <w:t>Предоставить субсидии некоммерческим организациям, осуществляющим территориальное общественное самоуправление</w:t>
      </w:r>
      <w:r>
        <w:rPr>
          <w:sz w:val="28"/>
          <w:szCs w:val="28"/>
        </w:rPr>
        <w:t xml:space="preserve">, на </w:t>
      </w:r>
      <w:r w:rsidRPr="00DD3BDD">
        <w:rPr>
          <w:sz w:val="28"/>
          <w:szCs w:val="28"/>
        </w:rPr>
        <w:t>софинансирование расходов по развитию территориальных общественных самоуправлений, расположенных в границах муниципального образования «Город Димитровград» Ульяновской области, в части мероприятий по благоустройству.</w:t>
      </w:r>
      <w:bookmarkEnd w:id="3"/>
    </w:p>
    <w:p w:rsidR="004E72DF" w:rsidRPr="00DD3BDD" w:rsidRDefault="004E72DF" w:rsidP="004E72DF">
      <w:pPr>
        <w:autoSpaceDE w:val="0"/>
        <w:autoSpaceDN w:val="0"/>
        <w:adjustRightInd w:val="0"/>
        <w:spacing w:line="360" w:lineRule="auto"/>
        <w:ind w:firstLine="709"/>
        <w:jc w:val="both"/>
        <w:rPr>
          <w:sz w:val="28"/>
          <w:szCs w:val="28"/>
        </w:rPr>
      </w:pPr>
      <w:bookmarkStart w:id="4" w:name="_Hlk235187146"/>
      <w:r w:rsidRPr="00DD3BDD">
        <w:rPr>
          <w:sz w:val="28"/>
          <w:szCs w:val="28"/>
        </w:rPr>
        <w:t xml:space="preserve">4) Предоставить субсидии Областному государственному казенному предприятию «Корпорация развития коммунального комплекса Ульяновской области» на возмещение расходов за проведение неотделимого улучшения здания Котельной № 22 с центральным тепловым пунктом </w:t>
      </w:r>
      <w:r>
        <w:rPr>
          <w:sz w:val="28"/>
          <w:szCs w:val="28"/>
        </w:rPr>
        <w:t>в</w:t>
      </w:r>
      <w:r w:rsidRPr="00DD3BDD">
        <w:rPr>
          <w:sz w:val="28"/>
          <w:szCs w:val="28"/>
        </w:rPr>
        <w:t xml:space="preserve"> 2026 год</w:t>
      </w:r>
      <w:r>
        <w:rPr>
          <w:sz w:val="28"/>
          <w:szCs w:val="28"/>
        </w:rPr>
        <w:t>у</w:t>
      </w:r>
      <w:r w:rsidR="00C443D7">
        <w:rPr>
          <w:sz w:val="28"/>
          <w:szCs w:val="28"/>
        </w:rPr>
        <w:t>.</w:t>
      </w:r>
      <w:r w:rsidRPr="00DD3BDD">
        <w:rPr>
          <w:sz w:val="28"/>
          <w:szCs w:val="28"/>
        </w:rPr>
        <w:t>»</w:t>
      </w:r>
      <w:r w:rsidR="00C443D7">
        <w:rPr>
          <w:sz w:val="28"/>
          <w:szCs w:val="28"/>
        </w:rPr>
        <w:t>;</w:t>
      </w:r>
    </w:p>
    <w:bookmarkEnd w:id="4"/>
    <w:p w:rsidR="004E72DF" w:rsidRPr="00765FAD" w:rsidRDefault="004220C4" w:rsidP="004E72DF">
      <w:pPr>
        <w:autoSpaceDE w:val="0"/>
        <w:autoSpaceDN w:val="0"/>
        <w:adjustRightInd w:val="0"/>
        <w:spacing w:line="360" w:lineRule="auto"/>
        <w:ind w:firstLine="708"/>
        <w:jc w:val="both"/>
        <w:rPr>
          <w:sz w:val="28"/>
          <w:szCs w:val="28"/>
        </w:rPr>
      </w:pPr>
      <w:r>
        <w:rPr>
          <w:sz w:val="28"/>
          <w:szCs w:val="28"/>
        </w:rPr>
        <w:t>5</w:t>
      </w:r>
      <w:r w:rsidR="004E72DF">
        <w:rPr>
          <w:sz w:val="28"/>
          <w:szCs w:val="28"/>
        </w:rPr>
        <w:t xml:space="preserve">) </w:t>
      </w:r>
      <w:r w:rsidR="00017D7E">
        <w:rPr>
          <w:sz w:val="28"/>
          <w:szCs w:val="28"/>
        </w:rPr>
        <w:t>п</w:t>
      </w:r>
      <w:r w:rsidR="004E72DF">
        <w:rPr>
          <w:sz w:val="28"/>
          <w:szCs w:val="28"/>
        </w:rPr>
        <w:t xml:space="preserve">ункт 15 </w:t>
      </w:r>
      <w:r w:rsidR="00621BA7">
        <w:rPr>
          <w:sz w:val="28"/>
          <w:szCs w:val="28"/>
        </w:rPr>
        <w:t>признать утратившим силу</w:t>
      </w:r>
      <w:r w:rsidR="004E72DF">
        <w:rPr>
          <w:sz w:val="28"/>
          <w:szCs w:val="28"/>
        </w:rPr>
        <w:t>.</w:t>
      </w:r>
    </w:p>
    <w:p w:rsidR="004E72DF" w:rsidRPr="00AA6907" w:rsidRDefault="004E72DF" w:rsidP="004E72DF">
      <w:pPr>
        <w:autoSpaceDE w:val="0"/>
        <w:autoSpaceDN w:val="0"/>
        <w:adjustRightInd w:val="0"/>
        <w:spacing w:line="360" w:lineRule="auto"/>
        <w:ind w:firstLine="709"/>
        <w:jc w:val="both"/>
        <w:rPr>
          <w:sz w:val="28"/>
          <w:szCs w:val="28"/>
        </w:rPr>
      </w:pPr>
      <w:r w:rsidRPr="00AA6907">
        <w:rPr>
          <w:sz w:val="28"/>
          <w:szCs w:val="28"/>
        </w:rPr>
        <w:t xml:space="preserve">2. Приложение 1 к решению Городской Думы города Димитровграда Ульяновской области четвертого созыва от 16.12.2025 №37/347 </w:t>
      </w:r>
      <w:r w:rsidR="00621BA7">
        <w:rPr>
          <w:sz w:val="28"/>
          <w:szCs w:val="28"/>
        </w:rPr>
        <w:t xml:space="preserve">                              </w:t>
      </w:r>
      <w:r w:rsidRPr="00AA6907">
        <w:rPr>
          <w:sz w:val="28"/>
          <w:szCs w:val="28"/>
        </w:rPr>
        <w:lastRenderedPageBreak/>
        <w:t>«Об утверждении бюджета города Димитровграда Ульяновской области на 2026 год и плановый период 2027 и 2028 годов» изложить в редакции согласно приложению 1 к настоящему решению.</w:t>
      </w:r>
    </w:p>
    <w:p w:rsidR="004E72DF" w:rsidRPr="00AA6907" w:rsidRDefault="004E72DF" w:rsidP="004E72DF">
      <w:pPr>
        <w:autoSpaceDE w:val="0"/>
        <w:autoSpaceDN w:val="0"/>
        <w:adjustRightInd w:val="0"/>
        <w:spacing w:line="360" w:lineRule="auto"/>
        <w:ind w:firstLine="709"/>
        <w:jc w:val="both"/>
        <w:rPr>
          <w:sz w:val="28"/>
          <w:szCs w:val="28"/>
        </w:rPr>
      </w:pPr>
      <w:r w:rsidRPr="00AA6907">
        <w:rPr>
          <w:sz w:val="28"/>
          <w:szCs w:val="28"/>
        </w:rPr>
        <w:t xml:space="preserve">3. Приложение </w:t>
      </w:r>
      <w:r>
        <w:rPr>
          <w:sz w:val="28"/>
          <w:szCs w:val="28"/>
        </w:rPr>
        <w:t>3</w:t>
      </w:r>
      <w:r w:rsidRPr="00AA6907">
        <w:rPr>
          <w:sz w:val="28"/>
          <w:szCs w:val="28"/>
        </w:rPr>
        <w:t xml:space="preserve"> к решению Городской Думы города Димитровграда Ульяновской области четвертого созыва от 16.12.2025 №37/347 </w:t>
      </w:r>
      <w:r w:rsidR="00621BA7">
        <w:rPr>
          <w:sz w:val="28"/>
          <w:szCs w:val="28"/>
        </w:rPr>
        <w:t xml:space="preserve">                              </w:t>
      </w:r>
      <w:r w:rsidRPr="00AA6907">
        <w:rPr>
          <w:sz w:val="28"/>
          <w:szCs w:val="28"/>
        </w:rPr>
        <w:t>«Об утверждении бюджета города Димитровграда Ульяновской области на 2026 год и плановый период 2027 и 2028 годов» изложить в редакции согласно приложению 2 к настоящему решению.</w:t>
      </w:r>
    </w:p>
    <w:p w:rsidR="004E72DF" w:rsidRPr="00AA6907" w:rsidRDefault="004E72DF" w:rsidP="004E72DF">
      <w:pPr>
        <w:spacing w:line="360" w:lineRule="auto"/>
        <w:ind w:firstLine="708"/>
        <w:jc w:val="both"/>
        <w:rPr>
          <w:sz w:val="28"/>
          <w:szCs w:val="28"/>
        </w:rPr>
      </w:pPr>
      <w:bookmarkStart w:id="5" w:name="_Hlk35353383"/>
      <w:r w:rsidRPr="00AA6907">
        <w:rPr>
          <w:sz w:val="28"/>
          <w:szCs w:val="28"/>
        </w:rPr>
        <w:t xml:space="preserve">4. Приложение </w:t>
      </w:r>
      <w:r>
        <w:rPr>
          <w:sz w:val="28"/>
          <w:szCs w:val="28"/>
        </w:rPr>
        <w:t>4</w:t>
      </w:r>
      <w:r w:rsidRPr="00AA6907">
        <w:rPr>
          <w:sz w:val="28"/>
          <w:szCs w:val="28"/>
        </w:rPr>
        <w:t xml:space="preserve"> к решению Городской Думы города Димитровграда Ульяновской области четвертого созыва от 16.12.2025 №37/347 «Об утверждении бюджета города Димитровграда Ульяновской области на 2026 год и плановый период 2027 и 2028 годов» изложить в редакции согласно приложению 3 к настоящему решению.</w:t>
      </w:r>
    </w:p>
    <w:p w:rsidR="004E72DF" w:rsidRPr="00AA6907" w:rsidRDefault="004E72DF" w:rsidP="004E72DF">
      <w:pPr>
        <w:spacing w:line="360" w:lineRule="auto"/>
        <w:ind w:firstLine="708"/>
        <w:jc w:val="both"/>
        <w:rPr>
          <w:sz w:val="28"/>
          <w:szCs w:val="28"/>
        </w:rPr>
      </w:pPr>
      <w:r w:rsidRPr="00AA6907">
        <w:rPr>
          <w:sz w:val="28"/>
          <w:szCs w:val="28"/>
        </w:rPr>
        <w:t xml:space="preserve">5. Приложение </w:t>
      </w:r>
      <w:r>
        <w:rPr>
          <w:sz w:val="28"/>
          <w:szCs w:val="28"/>
        </w:rPr>
        <w:t>5</w:t>
      </w:r>
      <w:r w:rsidRPr="00AA6907">
        <w:rPr>
          <w:sz w:val="28"/>
          <w:szCs w:val="28"/>
        </w:rPr>
        <w:t xml:space="preserve"> к решению Городской Думы города Димитровграда Ульяновской области четвертого созыва от 16.12.2025 №37/347 «Об утверждении бюджета города Димитровграда Ульяновской области на 2026 год и плановый период 2027 и 2028 годов» изложить в редакции согласно приложению 4 к настоящему решению.</w:t>
      </w:r>
    </w:p>
    <w:bookmarkEnd w:id="5"/>
    <w:p w:rsidR="004E72DF" w:rsidRPr="00AA6907" w:rsidRDefault="004E72DF" w:rsidP="004E72DF">
      <w:pPr>
        <w:spacing w:line="360" w:lineRule="auto"/>
        <w:ind w:firstLine="708"/>
        <w:jc w:val="both"/>
        <w:rPr>
          <w:sz w:val="28"/>
          <w:szCs w:val="28"/>
        </w:rPr>
      </w:pPr>
      <w:r w:rsidRPr="00AA6907">
        <w:rPr>
          <w:sz w:val="28"/>
          <w:szCs w:val="28"/>
        </w:rPr>
        <w:t xml:space="preserve">6. Приложение </w:t>
      </w:r>
      <w:r>
        <w:rPr>
          <w:sz w:val="28"/>
          <w:szCs w:val="28"/>
        </w:rPr>
        <w:t>6</w:t>
      </w:r>
      <w:r w:rsidRPr="00AA6907">
        <w:rPr>
          <w:sz w:val="28"/>
          <w:szCs w:val="28"/>
        </w:rPr>
        <w:t xml:space="preserve"> к решению Городской Думы города Димитровграда Ульяновской области четвертого созыва от 16.12.2025 №37/347 «Об утверждении бюджета города Димитровграда Ульяновской области на 2026 год и плановый период 2027 и 2028 годов» изложить в редакции согласно приложению 5 к настоящему решению.</w:t>
      </w:r>
    </w:p>
    <w:p w:rsidR="004E72DF" w:rsidRPr="00AA6907" w:rsidRDefault="004E72DF" w:rsidP="004E72DF">
      <w:pPr>
        <w:spacing w:line="360" w:lineRule="auto"/>
        <w:ind w:firstLine="708"/>
        <w:jc w:val="both"/>
        <w:rPr>
          <w:sz w:val="28"/>
          <w:szCs w:val="28"/>
        </w:rPr>
      </w:pPr>
      <w:r w:rsidRPr="00AA6907">
        <w:rPr>
          <w:sz w:val="28"/>
          <w:szCs w:val="28"/>
        </w:rPr>
        <w:t xml:space="preserve">7. Приложение </w:t>
      </w:r>
      <w:r>
        <w:rPr>
          <w:sz w:val="28"/>
          <w:szCs w:val="28"/>
        </w:rPr>
        <w:t>7</w:t>
      </w:r>
      <w:r w:rsidRPr="00AA6907">
        <w:rPr>
          <w:sz w:val="28"/>
          <w:szCs w:val="28"/>
        </w:rPr>
        <w:t xml:space="preserve"> к решению Городской Думы города Димитровграда Ульяновской области четвертого созыва от 16.12.2025 №37/347 «Об утверждении бюджета города Димитровграда Ульяновской области на 2026 год и плановый период 2027 и 2028 годов» изложить в редакции согласно приложению 6 к настоящему решению.</w:t>
      </w:r>
    </w:p>
    <w:p w:rsidR="004E72DF" w:rsidRPr="00AA6907" w:rsidRDefault="004E72DF" w:rsidP="004E72DF">
      <w:pPr>
        <w:spacing w:line="360" w:lineRule="auto"/>
        <w:ind w:firstLine="708"/>
        <w:jc w:val="both"/>
        <w:rPr>
          <w:sz w:val="28"/>
          <w:szCs w:val="28"/>
        </w:rPr>
      </w:pPr>
      <w:r w:rsidRPr="00AA6907">
        <w:rPr>
          <w:sz w:val="28"/>
          <w:szCs w:val="28"/>
        </w:rPr>
        <w:t xml:space="preserve">8. Приложение </w:t>
      </w:r>
      <w:r>
        <w:rPr>
          <w:sz w:val="28"/>
          <w:szCs w:val="28"/>
        </w:rPr>
        <w:t>9</w:t>
      </w:r>
      <w:r w:rsidRPr="00AA6907">
        <w:rPr>
          <w:sz w:val="28"/>
          <w:szCs w:val="28"/>
        </w:rPr>
        <w:t xml:space="preserve"> к решению Городской Думы города Димитровграда Ульяновской области четвертого созыва от 16.12.2025 №37/347 «Об </w:t>
      </w:r>
      <w:r w:rsidRPr="00AA6907">
        <w:rPr>
          <w:sz w:val="28"/>
          <w:szCs w:val="28"/>
        </w:rPr>
        <w:lastRenderedPageBreak/>
        <w:t>утверждении бюджета города Димитровграда Ульяновской области на 2026 год и плановый период 2027 и 2028 годов»» изложить в редакции согласно приложению 7 к настоящему решению.</w:t>
      </w:r>
    </w:p>
    <w:p w:rsidR="004E72DF" w:rsidRPr="00AA6907" w:rsidRDefault="004E72DF" w:rsidP="004E72DF">
      <w:pPr>
        <w:spacing w:line="360" w:lineRule="auto"/>
        <w:ind w:firstLine="708"/>
        <w:jc w:val="both"/>
        <w:rPr>
          <w:sz w:val="28"/>
          <w:szCs w:val="28"/>
        </w:rPr>
      </w:pPr>
      <w:r w:rsidRPr="00AA6907">
        <w:rPr>
          <w:sz w:val="28"/>
          <w:szCs w:val="28"/>
        </w:rPr>
        <w:t xml:space="preserve">9. Приложение </w:t>
      </w:r>
      <w:r>
        <w:rPr>
          <w:sz w:val="28"/>
          <w:szCs w:val="28"/>
        </w:rPr>
        <w:t>11</w:t>
      </w:r>
      <w:r w:rsidRPr="00AA6907">
        <w:rPr>
          <w:sz w:val="28"/>
          <w:szCs w:val="28"/>
        </w:rPr>
        <w:t xml:space="preserve"> к решению Городской Думы города Димитровграда Ульяновской области четвертого созыва от 16.12.2025 №37/347 «Об утверждении бюджета города Димитровграда Ульяновской области на 2026 год и плановый период 2027 и 2028 годов» изложить в редакции согласно приложению 8 к настоящему решению.</w:t>
      </w:r>
    </w:p>
    <w:p w:rsidR="000E3FC2" w:rsidRPr="00562CF3" w:rsidRDefault="004E72DF" w:rsidP="004E72DF">
      <w:pPr>
        <w:spacing w:line="336" w:lineRule="auto"/>
        <w:ind w:firstLine="708"/>
        <w:jc w:val="both"/>
        <w:rPr>
          <w:sz w:val="28"/>
          <w:szCs w:val="28"/>
        </w:rPr>
      </w:pPr>
      <w:r w:rsidRPr="00AA6907">
        <w:rPr>
          <w:sz w:val="28"/>
          <w:szCs w:val="28"/>
        </w:rPr>
        <w:t>10. Приложение 1</w:t>
      </w:r>
      <w:r>
        <w:rPr>
          <w:sz w:val="28"/>
          <w:szCs w:val="28"/>
        </w:rPr>
        <w:t>3</w:t>
      </w:r>
      <w:r w:rsidRPr="00AA6907">
        <w:rPr>
          <w:sz w:val="28"/>
          <w:szCs w:val="28"/>
        </w:rPr>
        <w:t xml:space="preserve"> к решению Городской Думы города Димитровграда Ульяновской области четвертого созыва от 16.12.2025 №37/347 «Об утверждении бюджета города Димитровграда Ульяновской области на 2026 год и плановый период 2027 и 2028 годов» изложить в редакции согласно приложению 9 к настоящему решению.</w:t>
      </w:r>
    </w:p>
    <w:p w:rsidR="000E3FC2" w:rsidRPr="00562CF3" w:rsidRDefault="000E3FC2" w:rsidP="00562CF3">
      <w:pPr>
        <w:spacing w:line="336" w:lineRule="auto"/>
        <w:ind w:firstLine="708"/>
        <w:jc w:val="both"/>
        <w:rPr>
          <w:sz w:val="28"/>
          <w:szCs w:val="28"/>
        </w:rPr>
      </w:pPr>
      <w:r w:rsidRPr="00562CF3">
        <w:rPr>
          <w:bCs/>
          <w:sz w:val="28"/>
          <w:szCs w:val="28"/>
        </w:rPr>
        <w:t>1</w:t>
      </w:r>
      <w:r w:rsidR="00666CDC">
        <w:rPr>
          <w:bCs/>
          <w:sz w:val="28"/>
          <w:szCs w:val="28"/>
        </w:rPr>
        <w:t>1</w:t>
      </w:r>
      <w:r w:rsidRPr="00562CF3">
        <w:rPr>
          <w:bCs/>
          <w:sz w:val="28"/>
          <w:szCs w:val="28"/>
        </w:rPr>
        <w:t xml:space="preserve">. </w:t>
      </w:r>
      <w:r w:rsidR="002B592C" w:rsidRPr="00562CF3">
        <w:rPr>
          <w:bCs/>
          <w:sz w:val="28"/>
          <w:szCs w:val="28"/>
        </w:rPr>
        <w:t>Н</w:t>
      </w:r>
      <w:r w:rsidRPr="00562CF3">
        <w:rPr>
          <w:sz w:val="28"/>
          <w:szCs w:val="28"/>
        </w:rPr>
        <w:t xml:space="preserve">астоящее решение подлежит официальному опубликованию </w:t>
      </w:r>
      <w:r w:rsidR="002B592C" w:rsidRPr="00562CF3">
        <w:rPr>
          <w:sz w:val="28"/>
          <w:szCs w:val="28"/>
        </w:rPr>
        <w:t xml:space="preserve">            в сетевом издании </w:t>
      </w:r>
      <w:r w:rsidRPr="00562CF3">
        <w:rPr>
          <w:sz w:val="28"/>
          <w:szCs w:val="28"/>
        </w:rPr>
        <w:t>и размещению на официальном сайте Городской Думы города Димитровграда Ульяновской области</w:t>
      </w:r>
      <w:r w:rsidR="00562CF3" w:rsidRPr="00562CF3">
        <w:rPr>
          <w:sz w:val="28"/>
          <w:szCs w:val="28"/>
        </w:rPr>
        <w:t xml:space="preserve"> в сети «Интернет»</w:t>
      </w:r>
      <w:r w:rsidRPr="00562CF3">
        <w:rPr>
          <w:sz w:val="28"/>
          <w:szCs w:val="28"/>
        </w:rPr>
        <w:t>.</w:t>
      </w:r>
    </w:p>
    <w:p w:rsidR="000E3FC2" w:rsidRPr="00562CF3" w:rsidRDefault="000E3FC2" w:rsidP="00562CF3">
      <w:pPr>
        <w:spacing w:line="336" w:lineRule="auto"/>
        <w:ind w:firstLine="708"/>
        <w:jc w:val="both"/>
        <w:rPr>
          <w:sz w:val="28"/>
          <w:szCs w:val="28"/>
        </w:rPr>
      </w:pPr>
      <w:r w:rsidRPr="00562CF3">
        <w:rPr>
          <w:sz w:val="28"/>
          <w:szCs w:val="28"/>
        </w:rPr>
        <w:t>1</w:t>
      </w:r>
      <w:r w:rsidR="00666CDC">
        <w:rPr>
          <w:sz w:val="28"/>
          <w:szCs w:val="28"/>
        </w:rPr>
        <w:t>2</w:t>
      </w:r>
      <w:r w:rsidRPr="00562CF3">
        <w:rPr>
          <w:sz w:val="28"/>
          <w:szCs w:val="28"/>
        </w:rPr>
        <w:t xml:space="preserve">. </w:t>
      </w:r>
      <w:r w:rsidR="00562CF3" w:rsidRPr="00562CF3">
        <w:rPr>
          <w:sz w:val="28"/>
          <w:szCs w:val="28"/>
        </w:rPr>
        <w:t>Н</w:t>
      </w:r>
      <w:r w:rsidRPr="00562CF3">
        <w:rPr>
          <w:sz w:val="28"/>
          <w:szCs w:val="28"/>
        </w:rPr>
        <w:t>астоящее решение вступает в силу со дня его официального опубликования.</w:t>
      </w:r>
    </w:p>
    <w:p w:rsidR="000E3FC2" w:rsidRDefault="000E3FC2" w:rsidP="000E3FC2">
      <w:pPr>
        <w:pStyle w:val="aa"/>
        <w:tabs>
          <w:tab w:val="left" w:pos="0"/>
        </w:tabs>
        <w:spacing w:after="0"/>
        <w:jc w:val="both"/>
        <w:rPr>
          <w:sz w:val="28"/>
          <w:szCs w:val="28"/>
        </w:rPr>
      </w:pPr>
    </w:p>
    <w:tbl>
      <w:tblPr>
        <w:tblW w:w="9889" w:type="dxa"/>
        <w:tblInd w:w="0" w:type="dxa"/>
        <w:tblLook w:val="0000" w:firstRow="0" w:lastRow="0" w:firstColumn="0" w:lastColumn="0" w:noHBand="0" w:noVBand="0"/>
      </w:tblPr>
      <w:tblGrid>
        <w:gridCol w:w="5495"/>
        <w:gridCol w:w="4394"/>
      </w:tblGrid>
      <w:tr w:rsidR="000E3FC2" w:rsidTr="00562CF3">
        <w:tc>
          <w:tcPr>
            <w:tcW w:w="5495" w:type="dxa"/>
          </w:tcPr>
          <w:p w:rsidR="000E3FC2" w:rsidRDefault="000E3FC2" w:rsidP="00562CF3">
            <w:pPr>
              <w:widowControl w:val="0"/>
              <w:tabs>
                <w:tab w:val="left" w:pos="709"/>
              </w:tabs>
              <w:suppressAutoHyphens/>
              <w:autoSpaceDE w:val="0"/>
              <w:spacing w:line="280" w:lineRule="exact"/>
              <w:jc w:val="both"/>
              <w:rPr>
                <w:rFonts w:ascii="Times New Roman CYR" w:hAnsi="Times New Roman CYR" w:cs="Times New Roman CYR"/>
                <w:sz w:val="28"/>
                <w:szCs w:val="28"/>
                <w:lang w:eastAsia="ar-SA"/>
              </w:rPr>
            </w:pPr>
            <w:r>
              <w:rPr>
                <w:rFonts w:ascii="Times New Roman CYR" w:hAnsi="Times New Roman CYR" w:cs="Times New Roman CYR"/>
                <w:sz w:val="28"/>
                <w:szCs w:val="28"/>
                <w:lang w:eastAsia="ar-SA"/>
              </w:rPr>
              <w:t>Председатель Городской Думы</w:t>
            </w:r>
          </w:p>
          <w:p w:rsidR="000E3FC2" w:rsidRDefault="000E3FC2" w:rsidP="00562CF3">
            <w:pPr>
              <w:widowControl w:val="0"/>
              <w:tabs>
                <w:tab w:val="left" w:pos="709"/>
              </w:tabs>
              <w:suppressAutoHyphens/>
              <w:autoSpaceDE w:val="0"/>
              <w:spacing w:line="280" w:lineRule="exact"/>
              <w:jc w:val="both"/>
              <w:rPr>
                <w:rFonts w:ascii="Times New Roman CYR" w:hAnsi="Times New Roman CYR" w:cs="Times New Roman CYR"/>
                <w:sz w:val="28"/>
                <w:szCs w:val="28"/>
                <w:lang w:eastAsia="ar-SA"/>
              </w:rPr>
            </w:pPr>
            <w:r>
              <w:rPr>
                <w:rFonts w:ascii="Times New Roman CYR" w:hAnsi="Times New Roman CYR" w:cs="Times New Roman CYR"/>
                <w:sz w:val="28"/>
                <w:szCs w:val="28"/>
                <w:lang w:eastAsia="ar-SA"/>
              </w:rPr>
              <w:t>города Димитровграда</w:t>
            </w:r>
          </w:p>
          <w:p w:rsidR="000E3FC2" w:rsidRDefault="000E3FC2" w:rsidP="00562CF3">
            <w:pPr>
              <w:widowControl w:val="0"/>
              <w:tabs>
                <w:tab w:val="left" w:pos="709"/>
              </w:tabs>
              <w:suppressAutoHyphens/>
              <w:autoSpaceDE w:val="0"/>
              <w:spacing w:line="280" w:lineRule="exact"/>
              <w:jc w:val="both"/>
              <w:rPr>
                <w:rFonts w:ascii="Times New Roman CYR" w:hAnsi="Times New Roman CYR" w:cs="Times New Roman CYR"/>
                <w:sz w:val="28"/>
                <w:szCs w:val="28"/>
                <w:lang w:eastAsia="ar-SA"/>
              </w:rPr>
            </w:pPr>
            <w:r>
              <w:rPr>
                <w:rFonts w:ascii="Times New Roman CYR" w:hAnsi="Times New Roman CYR" w:cs="Times New Roman CYR"/>
                <w:sz w:val="28"/>
                <w:szCs w:val="28"/>
                <w:lang w:eastAsia="ar-SA"/>
              </w:rPr>
              <w:t>Ульяновской области</w:t>
            </w:r>
          </w:p>
        </w:tc>
        <w:tc>
          <w:tcPr>
            <w:tcW w:w="4394" w:type="dxa"/>
          </w:tcPr>
          <w:p w:rsidR="000E3FC2" w:rsidRDefault="000E3FC2" w:rsidP="00562CF3">
            <w:pPr>
              <w:widowControl w:val="0"/>
              <w:tabs>
                <w:tab w:val="left" w:pos="709"/>
              </w:tabs>
              <w:suppressAutoHyphens/>
              <w:autoSpaceDE w:val="0"/>
              <w:spacing w:line="280" w:lineRule="exact"/>
              <w:jc w:val="both"/>
              <w:rPr>
                <w:rFonts w:ascii="Times New Roman CYR" w:hAnsi="Times New Roman CYR" w:cs="Times New Roman CYR"/>
                <w:sz w:val="28"/>
                <w:szCs w:val="28"/>
                <w:lang w:eastAsia="ar-SA"/>
              </w:rPr>
            </w:pPr>
            <w:r>
              <w:rPr>
                <w:rFonts w:ascii="Times New Roman CYR" w:hAnsi="Times New Roman CYR" w:cs="Times New Roman CYR"/>
                <w:sz w:val="28"/>
                <w:szCs w:val="28"/>
                <w:lang w:eastAsia="ar-SA"/>
              </w:rPr>
              <w:t>Глава города Димитровграда</w:t>
            </w:r>
          </w:p>
          <w:p w:rsidR="000E3FC2" w:rsidRDefault="000E3FC2" w:rsidP="00562CF3">
            <w:pPr>
              <w:widowControl w:val="0"/>
              <w:tabs>
                <w:tab w:val="left" w:pos="709"/>
              </w:tabs>
              <w:suppressAutoHyphens/>
              <w:autoSpaceDE w:val="0"/>
              <w:spacing w:line="280" w:lineRule="exact"/>
              <w:jc w:val="both"/>
              <w:rPr>
                <w:rFonts w:ascii="Times New Roman CYR" w:hAnsi="Times New Roman CYR" w:cs="Times New Roman CYR"/>
                <w:sz w:val="28"/>
                <w:szCs w:val="28"/>
                <w:lang w:eastAsia="ar-SA"/>
              </w:rPr>
            </w:pPr>
            <w:r>
              <w:rPr>
                <w:rFonts w:ascii="Times New Roman CYR" w:hAnsi="Times New Roman CYR" w:cs="Times New Roman CYR"/>
                <w:sz w:val="28"/>
                <w:szCs w:val="28"/>
                <w:lang w:eastAsia="ar-SA"/>
              </w:rPr>
              <w:t>Ульяновской области</w:t>
            </w:r>
          </w:p>
        </w:tc>
      </w:tr>
      <w:tr w:rsidR="000E3FC2" w:rsidTr="00562CF3">
        <w:tc>
          <w:tcPr>
            <w:tcW w:w="5495" w:type="dxa"/>
          </w:tcPr>
          <w:p w:rsidR="000E3FC2" w:rsidRDefault="000E3FC2" w:rsidP="00562CF3">
            <w:pPr>
              <w:widowControl w:val="0"/>
              <w:tabs>
                <w:tab w:val="left" w:pos="709"/>
              </w:tabs>
              <w:suppressAutoHyphens/>
              <w:autoSpaceDE w:val="0"/>
              <w:spacing w:line="280" w:lineRule="exact"/>
              <w:ind w:firstLine="426"/>
              <w:rPr>
                <w:rFonts w:ascii="Times New Roman CYR" w:hAnsi="Times New Roman CYR" w:cs="Times New Roman CYR"/>
                <w:sz w:val="28"/>
                <w:szCs w:val="28"/>
                <w:lang w:eastAsia="ar-SA"/>
              </w:rPr>
            </w:pPr>
            <w:r>
              <w:rPr>
                <w:rFonts w:ascii="Times New Roman CYR" w:hAnsi="Times New Roman CYR" w:cs="Times New Roman CYR"/>
                <w:sz w:val="28"/>
                <w:szCs w:val="28"/>
                <w:lang w:eastAsia="ar-SA"/>
              </w:rPr>
              <w:t xml:space="preserve">                                </w:t>
            </w:r>
          </w:p>
          <w:p w:rsidR="000E3FC2" w:rsidRDefault="000E3FC2" w:rsidP="00562CF3">
            <w:pPr>
              <w:widowControl w:val="0"/>
              <w:tabs>
                <w:tab w:val="left" w:pos="709"/>
              </w:tabs>
              <w:suppressAutoHyphens/>
              <w:autoSpaceDE w:val="0"/>
              <w:spacing w:line="280" w:lineRule="exact"/>
              <w:ind w:firstLine="426"/>
              <w:rPr>
                <w:rFonts w:ascii="Times New Roman CYR" w:hAnsi="Times New Roman CYR" w:cs="Times New Roman CYR"/>
                <w:sz w:val="28"/>
                <w:szCs w:val="28"/>
                <w:lang w:eastAsia="ar-SA"/>
              </w:rPr>
            </w:pPr>
            <w:r>
              <w:rPr>
                <w:rFonts w:ascii="Times New Roman CYR" w:hAnsi="Times New Roman CYR" w:cs="Times New Roman CYR"/>
                <w:sz w:val="28"/>
                <w:szCs w:val="28"/>
                <w:lang w:eastAsia="ar-SA"/>
              </w:rPr>
              <w:t xml:space="preserve">                                 К.Б.Душкова</w:t>
            </w:r>
          </w:p>
        </w:tc>
        <w:tc>
          <w:tcPr>
            <w:tcW w:w="4394" w:type="dxa"/>
          </w:tcPr>
          <w:p w:rsidR="000E3FC2" w:rsidRDefault="000E3FC2" w:rsidP="00562CF3">
            <w:pPr>
              <w:widowControl w:val="0"/>
              <w:tabs>
                <w:tab w:val="left" w:pos="709"/>
              </w:tabs>
              <w:suppressAutoHyphens/>
              <w:autoSpaceDE w:val="0"/>
              <w:spacing w:line="280" w:lineRule="exact"/>
              <w:ind w:firstLine="426"/>
              <w:jc w:val="both"/>
              <w:rPr>
                <w:rFonts w:ascii="Times New Roman CYR" w:hAnsi="Times New Roman CYR" w:cs="Times New Roman CYR"/>
                <w:sz w:val="28"/>
                <w:szCs w:val="28"/>
                <w:lang w:eastAsia="ar-SA"/>
              </w:rPr>
            </w:pPr>
          </w:p>
          <w:p w:rsidR="000E3FC2" w:rsidRDefault="000E3FC2" w:rsidP="00562CF3">
            <w:pPr>
              <w:widowControl w:val="0"/>
              <w:tabs>
                <w:tab w:val="left" w:pos="709"/>
              </w:tabs>
              <w:suppressAutoHyphens/>
              <w:autoSpaceDE w:val="0"/>
              <w:spacing w:line="280" w:lineRule="exact"/>
              <w:ind w:firstLine="426"/>
              <w:jc w:val="right"/>
              <w:rPr>
                <w:rFonts w:ascii="Times New Roman CYR" w:hAnsi="Times New Roman CYR" w:cs="Times New Roman CYR"/>
                <w:sz w:val="28"/>
                <w:szCs w:val="28"/>
                <w:lang w:eastAsia="ar-SA"/>
              </w:rPr>
            </w:pPr>
            <w:r>
              <w:rPr>
                <w:rFonts w:ascii="Times New Roman CYR" w:hAnsi="Times New Roman CYR" w:cs="Times New Roman CYR"/>
                <w:sz w:val="28"/>
                <w:szCs w:val="28"/>
                <w:lang w:eastAsia="ar-SA"/>
              </w:rPr>
              <w:t xml:space="preserve">                    С.А.Сандрюков</w:t>
            </w:r>
          </w:p>
        </w:tc>
      </w:tr>
    </w:tbl>
    <w:p w:rsidR="000E3FC2" w:rsidRDefault="000E3FC2" w:rsidP="000E3FC2">
      <w:pPr>
        <w:pStyle w:val="aa"/>
        <w:tabs>
          <w:tab w:val="left" w:pos="0"/>
        </w:tabs>
        <w:spacing w:after="0"/>
        <w:jc w:val="both"/>
        <w:rPr>
          <w:sz w:val="28"/>
          <w:szCs w:val="28"/>
        </w:rPr>
      </w:pPr>
    </w:p>
    <w:p w:rsidR="00C61E00" w:rsidRDefault="00C61E00" w:rsidP="000E3FC2">
      <w:pPr>
        <w:pStyle w:val="aa"/>
        <w:tabs>
          <w:tab w:val="left" w:pos="0"/>
        </w:tabs>
        <w:spacing w:after="0"/>
        <w:jc w:val="both"/>
        <w:rPr>
          <w:sz w:val="28"/>
          <w:szCs w:val="28"/>
        </w:rPr>
      </w:pPr>
    </w:p>
    <w:p w:rsidR="00C61E00" w:rsidRDefault="00C61E00" w:rsidP="000E3FC2">
      <w:pPr>
        <w:pStyle w:val="aa"/>
        <w:tabs>
          <w:tab w:val="left" w:pos="0"/>
        </w:tabs>
        <w:spacing w:after="0"/>
        <w:jc w:val="both"/>
        <w:rPr>
          <w:sz w:val="28"/>
          <w:szCs w:val="28"/>
        </w:rPr>
      </w:pPr>
    </w:p>
    <w:p w:rsidR="00C61E00" w:rsidRDefault="00C61E00" w:rsidP="000E3FC2">
      <w:pPr>
        <w:pStyle w:val="aa"/>
        <w:tabs>
          <w:tab w:val="left" w:pos="0"/>
        </w:tabs>
        <w:spacing w:after="0"/>
        <w:jc w:val="both"/>
        <w:rPr>
          <w:sz w:val="28"/>
          <w:szCs w:val="28"/>
        </w:rPr>
      </w:pPr>
    </w:p>
    <w:p w:rsidR="00C61E00" w:rsidRDefault="00C61E00" w:rsidP="000E3FC2">
      <w:pPr>
        <w:pStyle w:val="aa"/>
        <w:tabs>
          <w:tab w:val="left" w:pos="0"/>
        </w:tabs>
        <w:spacing w:after="0"/>
        <w:jc w:val="both"/>
        <w:rPr>
          <w:sz w:val="28"/>
          <w:szCs w:val="28"/>
        </w:rPr>
      </w:pPr>
    </w:p>
    <w:p w:rsidR="00C61E00" w:rsidRDefault="00C61E00" w:rsidP="000E3FC2">
      <w:pPr>
        <w:pStyle w:val="aa"/>
        <w:tabs>
          <w:tab w:val="left" w:pos="0"/>
        </w:tabs>
        <w:spacing w:after="0"/>
        <w:jc w:val="both"/>
        <w:rPr>
          <w:sz w:val="28"/>
          <w:szCs w:val="28"/>
        </w:rPr>
      </w:pPr>
    </w:p>
    <w:p w:rsidR="00C61E00" w:rsidRDefault="00C61E00" w:rsidP="000E3FC2">
      <w:pPr>
        <w:pStyle w:val="aa"/>
        <w:tabs>
          <w:tab w:val="left" w:pos="0"/>
        </w:tabs>
        <w:spacing w:after="0"/>
        <w:jc w:val="both"/>
        <w:rPr>
          <w:sz w:val="28"/>
          <w:szCs w:val="28"/>
        </w:rPr>
      </w:pPr>
    </w:p>
    <w:p w:rsidR="005E625A" w:rsidRDefault="005E625A" w:rsidP="000E3FC2">
      <w:pPr>
        <w:pStyle w:val="aa"/>
        <w:tabs>
          <w:tab w:val="left" w:pos="0"/>
        </w:tabs>
        <w:spacing w:after="0"/>
        <w:jc w:val="both"/>
        <w:rPr>
          <w:sz w:val="28"/>
          <w:szCs w:val="28"/>
        </w:rPr>
      </w:pPr>
    </w:p>
    <w:p w:rsidR="005E625A" w:rsidRDefault="005E625A" w:rsidP="000E3FC2">
      <w:pPr>
        <w:pStyle w:val="aa"/>
        <w:tabs>
          <w:tab w:val="left" w:pos="0"/>
        </w:tabs>
        <w:spacing w:after="0"/>
        <w:jc w:val="both"/>
        <w:rPr>
          <w:sz w:val="28"/>
          <w:szCs w:val="28"/>
        </w:rPr>
      </w:pPr>
    </w:p>
    <w:p w:rsidR="005E625A" w:rsidRDefault="005E625A" w:rsidP="000E3FC2">
      <w:pPr>
        <w:pStyle w:val="aa"/>
        <w:tabs>
          <w:tab w:val="left" w:pos="0"/>
        </w:tabs>
        <w:spacing w:after="0"/>
        <w:jc w:val="both"/>
        <w:rPr>
          <w:sz w:val="28"/>
          <w:szCs w:val="28"/>
        </w:rPr>
      </w:pPr>
    </w:p>
    <w:p w:rsidR="005E625A" w:rsidRDefault="005E625A" w:rsidP="000E3FC2">
      <w:pPr>
        <w:pStyle w:val="aa"/>
        <w:tabs>
          <w:tab w:val="left" w:pos="0"/>
        </w:tabs>
        <w:spacing w:after="0"/>
        <w:jc w:val="both"/>
        <w:rPr>
          <w:sz w:val="28"/>
          <w:szCs w:val="28"/>
        </w:rPr>
      </w:pPr>
    </w:p>
    <w:p w:rsidR="005E625A" w:rsidRDefault="005E625A" w:rsidP="000E3FC2">
      <w:pPr>
        <w:pStyle w:val="aa"/>
        <w:tabs>
          <w:tab w:val="left" w:pos="0"/>
        </w:tabs>
        <w:spacing w:after="0"/>
        <w:jc w:val="both"/>
        <w:rPr>
          <w:sz w:val="28"/>
          <w:szCs w:val="28"/>
        </w:rPr>
      </w:pPr>
    </w:p>
    <w:p w:rsidR="005E625A" w:rsidRDefault="005E625A" w:rsidP="000E3FC2">
      <w:pPr>
        <w:pStyle w:val="aa"/>
        <w:tabs>
          <w:tab w:val="left" w:pos="0"/>
        </w:tabs>
        <w:spacing w:after="0"/>
        <w:jc w:val="both"/>
        <w:rPr>
          <w:sz w:val="28"/>
          <w:szCs w:val="28"/>
        </w:rPr>
      </w:pPr>
    </w:p>
    <w:p w:rsidR="00EB3E81" w:rsidRDefault="00EB3E81">
      <w:pPr>
        <w:rPr>
          <w:sz w:val="22"/>
          <w:szCs w:val="22"/>
        </w:rPr>
      </w:pPr>
    </w:p>
    <w:p w:rsidR="008C06F8" w:rsidRDefault="000309EF">
      <w:pPr>
        <w:rPr>
          <w:sz w:val="22"/>
          <w:szCs w:val="22"/>
        </w:rPr>
      </w:pPr>
      <w:r>
        <w:rPr>
          <w:rFonts w:ascii="Arial CYR" w:hAnsi="Arial CYR" w:cs="Arial CYR"/>
          <w:noProof/>
          <w:sz w:val="20"/>
          <w:szCs w:val="20"/>
        </w:rPr>
        <w:lastRenderedPageBreak/>
        <mc:AlternateContent>
          <mc:Choice Requires="wps">
            <w:drawing>
              <wp:anchor distT="0" distB="0" distL="114300" distR="114300" simplePos="0" relativeHeight="251653120" behindDoc="0" locked="0" layoutInCell="1" allowOverlap="1">
                <wp:simplePos x="0" y="0"/>
                <wp:positionH relativeFrom="column">
                  <wp:posOffset>3039745</wp:posOffset>
                </wp:positionH>
                <wp:positionV relativeFrom="paragraph">
                  <wp:posOffset>27305</wp:posOffset>
                </wp:positionV>
                <wp:extent cx="2989580" cy="1695450"/>
                <wp:effectExtent l="0" t="4445" r="0" b="0"/>
                <wp:wrapNone/>
                <wp:docPr id="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E9E" w:rsidRPr="00562CF3" w:rsidRDefault="00E25E9E">
                            <w:pPr>
                              <w:rPr>
                                <w:color w:val="000000"/>
                              </w:rPr>
                            </w:pPr>
                            <w:r w:rsidRPr="00562CF3">
                              <w:rPr>
                                <w:color w:val="000000"/>
                              </w:rPr>
                              <w:t>П</w:t>
                            </w:r>
                            <w:r>
                              <w:rPr>
                                <w:color w:val="000000"/>
                              </w:rPr>
                              <w:t>РИЛОЖЕНИЕ</w:t>
                            </w:r>
                            <w:r w:rsidRPr="00562CF3">
                              <w:rPr>
                                <w:color w:val="000000"/>
                              </w:rPr>
                              <w:t xml:space="preserve"> 1</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E25E9E" w:rsidRDefault="00E25E9E">
                            <w:pPr>
                              <w:rPr>
                                <w:color w:val="000000"/>
                              </w:rPr>
                            </w:pPr>
                          </w:p>
                          <w:p w:rsidR="00E25E9E" w:rsidRPr="00562CF3" w:rsidRDefault="00E25E9E">
                            <w:pPr>
                              <w:rPr>
                                <w:color w:val="000000"/>
                              </w:rPr>
                            </w:pPr>
                            <w:r w:rsidRPr="00562CF3">
                              <w:rPr>
                                <w:color w:val="000000"/>
                              </w:rPr>
                              <w:t>«П</w:t>
                            </w:r>
                            <w:r>
                              <w:rPr>
                                <w:color w:val="000000"/>
                              </w:rPr>
                              <w:t>РИЛОЖЕНИЕ</w:t>
                            </w:r>
                            <w:r w:rsidRPr="00562CF3">
                              <w:rPr>
                                <w:color w:val="000000"/>
                              </w:rPr>
                              <w:t xml:space="preserve"> 1</w:t>
                            </w:r>
                            <w:r w:rsidRPr="00562CF3">
                              <w:rPr>
                                <w:color w:val="000000"/>
                              </w:rPr>
                              <w:br/>
                              <w:t xml:space="preserve"> к решению Городской Думы города Димитровграда Ульяновской области четвертого созыва от 16.12.2025 № 37/347</w:t>
                            </w:r>
                          </w:p>
                          <w:p w:rsidR="00E25E9E" w:rsidRDefault="00E25E9E"/>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239.35pt;margin-top:2.15pt;width:235.4pt;height:13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" filled="f" stroked="f">
                <v:textbox inset=".56mm,.56mm,.56mm,.56mm">
                  <w:txbxContent>
                    <w:p w:rsidR="00E25E9E" w:rsidRPr="00562CF3" w:rsidRDefault="00E25E9E">
                      <w:pPr>
                        <w:rPr>
                          <w:color w:val="000000"/>
                        </w:rPr>
                      </w:pPr>
                      <w:r w:rsidRPr="00562CF3">
                        <w:rPr>
                          <w:color w:val="000000"/>
                        </w:rPr>
                        <w:t>П</w:t>
                      </w:r>
                      <w:r>
                        <w:rPr>
                          <w:color w:val="000000"/>
                        </w:rPr>
                        <w:t>РИЛОЖЕНИЕ</w:t>
                      </w:r>
                      <w:r w:rsidRPr="00562CF3">
                        <w:rPr>
                          <w:color w:val="000000"/>
                        </w:rPr>
                        <w:t xml:space="preserve"> 1</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E25E9E" w:rsidRDefault="00E25E9E">
                      <w:pPr>
                        <w:rPr>
                          <w:color w:val="000000"/>
                        </w:rPr>
                      </w:pPr>
                    </w:p>
                    <w:p w:rsidR="00E25E9E" w:rsidRPr="00562CF3" w:rsidRDefault="00E25E9E">
                      <w:pPr>
                        <w:rPr>
                          <w:color w:val="000000"/>
                        </w:rPr>
                      </w:pPr>
                      <w:r w:rsidRPr="00562CF3">
                        <w:rPr>
                          <w:color w:val="000000"/>
                        </w:rPr>
                        <w:t>«П</w:t>
                      </w:r>
                      <w:r>
                        <w:rPr>
                          <w:color w:val="000000"/>
                        </w:rPr>
                        <w:t>РИЛОЖЕНИЕ</w:t>
                      </w:r>
                      <w:r w:rsidRPr="00562CF3">
                        <w:rPr>
                          <w:color w:val="000000"/>
                        </w:rPr>
                        <w:t xml:space="preserve"> 1</w:t>
                      </w:r>
                      <w:r w:rsidRPr="00562CF3">
                        <w:rPr>
                          <w:color w:val="000000"/>
                        </w:rPr>
                        <w:br/>
                        <w:t xml:space="preserve"> к решению Городской Думы города Димитровграда Ульяновской области четвертого созыва от 16.12.2025 № 37/347</w:t>
                      </w:r>
                    </w:p>
                    <w:p w:rsidR="00E25E9E" w:rsidRDefault="00E25E9E"/>
                  </w:txbxContent>
                </v:textbox>
              </v:rect>
            </w:pict>
          </mc:Fallback>
        </mc:AlternateContent>
      </w:r>
    </w:p>
    <w:p w:rsidR="008C06F8" w:rsidRDefault="008C06F8">
      <w:pPr>
        <w:rPr>
          <w:sz w:val="22"/>
          <w:szCs w:val="22"/>
        </w:rPr>
      </w:pPr>
    </w:p>
    <w:p w:rsidR="008C06F8" w:rsidRDefault="008C06F8">
      <w:pPr>
        <w:rPr>
          <w:sz w:val="22"/>
          <w:szCs w:val="22"/>
        </w:rPr>
      </w:pPr>
    </w:p>
    <w:p w:rsidR="008C06F8" w:rsidRDefault="008C06F8">
      <w:pPr>
        <w:rPr>
          <w:sz w:val="22"/>
          <w:szCs w:val="22"/>
        </w:rPr>
      </w:pPr>
    </w:p>
    <w:p w:rsidR="008C06F8" w:rsidRDefault="008C06F8">
      <w:pPr>
        <w:rPr>
          <w:sz w:val="22"/>
          <w:szCs w:val="22"/>
        </w:rPr>
      </w:pPr>
    </w:p>
    <w:p w:rsidR="008C06F8" w:rsidRDefault="008C06F8">
      <w:pPr>
        <w:rPr>
          <w:sz w:val="22"/>
          <w:szCs w:val="22"/>
        </w:rPr>
      </w:pPr>
    </w:p>
    <w:p w:rsidR="008C06F8" w:rsidRDefault="008C06F8">
      <w:pPr>
        <w:rPr>
          <w:sz w:val="22"/>
          <w:szCs w:val="22"/>
        </w:rPr>
      </w:pPr>
    </w:p>
    <w:p w:rsidR="008C06F8" w:rsidRDefault="008C06F8">
      <w:pPr>
        <w:rPr>
          <w:b/>
          <w:bCs/>
          <w:sz w:val="28"/>
          <w:szCs w:val="28"/>
        </w:rPr>
      </w:pPr>
    </w:p>
    <w:p w:rsidR="008C06F8" w:rsidRDefault="008C06F8">
      <w:pPr>
        <w:rPr>
          <w:b/>
          <w:bCs/>
          <w:sz w:val="28"/>
          <w:szCs w:val="28"/>
        </w:rPr>
      </w:pPr>
    </w:p>
    <w:p w:rsidR="005E625A" w:rsidRDefault="005E625A">
      <w:pPr>
        <w:rPr>
          <w:b/>
          <w:bCs/>
          <w:sz w:val="28"/>
          <w:szCs w:val="28"/>
        </w:rPr>
      </w:pPr>
    </w:p>
    <w:p w:rsidR="008C06F8" w:rsidRDefault="008C06F8"/>
    <w:p w:rsidR="005E625A" w:rsidRDefault="005E625A" w:rsidP="005E625A">
      <w:pPr>
        <w:rPr>
          <w:b/>
          <w:bCs/>
          <w:sz w:val="28"/>
          <w:szCs w:val="28"/>
        </w:rPr>
      </w:pPr>
    </w:p>
    <w:p w:rsidR="005E625A" w:rsidRDefault="005E625A" w:rsidP="00EB3E81">
      <w:pPr>
        <w:jc w:val="center"/>
        <w:rPr>
          <w:b/>
          <w:bCs/>
          <w:sz w:val="28"/>
          <w:szCs w:val="28"/>
        </w:rPr>
      </w:pPr>
      <w:r>
        <w:rPr>
          <w:b/>
          <w:bCs/>
          <w:sz w:val="28"/>
          <w:szCs w:val="28"/>
        </w:rPr>
        <w:t>Источники внутреннего финансирования дефицита бюджета города Димитровграда Ульяновской области на 2026 год</w:t>
      </w:r>
    </w:p>
    <w:p w:rsidR="005E625A" w:rsidRDefault="005E625A" w:rsidP="00EB3E81">
      <w:pPr>
        <w:spacing w:before="120" w:after="120"/>
        <w:jc w:val="right"/>
        <w:rPr>
          <w:sz w:val="22"/>
          <w:szCs w:val="22"/>
        </w:rPr>
      </w:pPr>
      <w:r>
        <w:rPr>
          <w:bCs/>
        </w:rPr>
        <w:t>тыс. руб.</w:t>
      </w:r>
    </w:p>
    <w:tbl>
      <w:tblPr>
        <w:tblW w:w="98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0"/>
        <w:gridCol w:w="5100"/>
        <w:gridCol w:w="2140"/>
      </w:tblGrid>
      <w:tr w:rsidR="005E625A" w:rsidTr="00EB3E81">
        <w:trPr>
          <w:trHeight w:val="390"/>
          <w:jc w:val="center"/>
        </w:trPr>
        <w:tc>
          <w:tcPr>
            <w:tcW w:w="2580" w:type="dxa"/>
            <w:shd w:val="clear" w:color="auto" w:fill="auto"/>
            <w:noWrap/>
            <w:vAlign w:val="center"/>
            <w:hideMark/>
          </w:tcPr>
          <w:p w:rsidR="005E625A" w:rsidRDefault="005E625A" w:rsidP="00E25E9E">
            <w:pPr>
              <w:jc w:val="center"/>
              <w:rPr>
                <w:b/>
                <w:bCs/>
              </w:rPr>
            </w:pPr>
            <w:r>
              <w:rPr>
                <w:b/>
                <w:bCs/>
              </w:rPr>
              <w:t>Код</w:t>
            </w:r>
          </w:p>
        </w:tc>
        <w:tc>
          <w:tcPr>
            <w:tcW w:w="5100" w:type="dxa"/>
            <w:shd w:val="clear" w:color="FFFFCC" w:fill="FFFFFF"/>
            <w:vAlign w:val="center"/>
            <w:hideMark/>
          </w:tcPr>
          <w:p w:rsidR="005E625A" w:rsidRDefault="005E625A" w:rsidP="00E25E9E">
            <w:pPr>
              <w:jc w:val="center"/>
              <w:rPr>
                <w:rFonts w:ascii="Times New Roman CYR" w:hAnsi="Times New Roman CYR" w:cs="Times New Roman CYR"/>
                <w:b/>
                <w:bCs/>
              </w:rPr>
            </w:pPr>
            <w:r>
              <w:rPr>
                <w:rFonts w:ascii="Times New Roman CYR" w:hAnsi="Times New Roman CYR" w:cs="Times New Roman CYR"/>
                <w:b/>
                <w:bCs/>
              </w:rPr>
              <w:t>Наименование показателей</w:t>
            </w:r>
          </w:p>
        </w:tc>
        <w:tc>
          <w:tcPr>
            <w:tcW w:w="2140" w:type="dxa"/>
            <w:shd w:val="clear" w:color="auto" w:fill="auto"/>
            <w:vAlign w:val="center"/>
            <w:hideMark/>
          </w:tcPr>
          <w:p w:rsidR="005E625A" w:rsidRDefault="005E625A" w:rsidP="00E25E9E">
            <w:pPr>
              <w:jc w:val="center"/>
              <w:rPr>
                <w:b/>
                <w:bCs/>
              </w:rPr>
            </w:pPr>
            <w:r>
              <w:rPr>
                <w:b/>
                <w:bCs/>
              </w:rPr>
              <w:t>Сумма</w:t>
            </w:r>
          </w:p>
        </w:tc>
      </w:tr>
      <w:tr w:rsidR="005E625A" w:rsidTr="00EB3E81">
        <w:trPr>
          <w:trHeight w:val="750"/>
          <w:jc w:val="center"/>
        </w:trPr>
        <w:tc>
          <w:tcPr>
            <w:tcW w:w="2580" w:type="dxa"/>
            <w:shd w:val="clear" w:color="auto" w:fill="auto"/>
            <w:vAlign w:val="center"/>
            <w:hideMark/>
          </w:tcPr>
          <w:p w:rsidR="005E625A" w:rsidRDefault="005E625A" w:rsidP="00E25E9E">
            <w:pPr>
              <w:jc w:val="center"/>
              <w:rPr>
                <w:b/>
                <w:bCs/>
              </w:rPr>
            </w:pPr>
            <w:r>
              <w:rPr>
                <w:b/>
                <w:bCs/>
              </w:rPr>
              <w:t>01 02 00 00 00 0000 000</w:t>
            </w:r>
          </w:p>
        </w:tc>
        <w:tc>
          <w:tcPr>
            <w:tcW w:w="5100" w:type="dxa"/>
            <w:shd w:val="clear" w:color="auto" w:fill="auto"/>
            <w:vAlign w:val="center"/>
            <w:hideMark/>
          </w:tcPr>
          <w:p w:rsidR="005E625A" w:rsidRDefault="005E625A" w:rsidP="00E25E9E">
            <w:pPr>
              <w:rPr>
                <w:b/>
                <w:bCs/>
              </w:rPr>
            </w:pPr>
            <w:r>
              <w:rPr>
                <w:b/>
                <w:bCs/>
              </w:rPr>
              <w:t>Кредиты кредитных организаций в валюте Российской Федерации</w:t>
            </w:r>
          </w:p>
        </w:tc>
        <w:tc>
          <w:tcPr>
            <w:tcW w:w="2140" w:type="dxa"/>
            <w:shd w:val="clear" w:color="auto" w:fill="auto"/>
            <w:noWrap/>
            <w:vAlign w:val="center"/>
            <w:hideMark/>
          </w:tcPr>
          <w:p w:rsidR="005E625A" w:rsidRDefault="005E625A" w:rsidP="00E25E9E">
            <w:pPr>
              <w:jc w:val="center"/>
              <w:rPr>
                <w:b/>
                <w:bCs/>
              </w:rPr>
            </w:pPr>
            <w:r>
              <w:rPr>
                <w:b/>
                <w:bCs/>
              </w:rPr>
              <w:t>0.00000</w:t>
            </w:r>
          </w:p>
        </w:tc>
      </w:tr>
      <w:tr w:rsidR="005E625A" w:rsidTr="00EB3E81">
        <w:trPr>
          <w:trHeight w:val="660"/>
          <w:jc w:val="center"/>
        </w:trPr>
        <w:tc>
          <w:tcPr>
            <w:tcW w:w="2580" w:type="dxa"/>
            <w:shd w:val="clear" w:color="auto" w:fill="auto"/>
            <w:vAlign w:val="center"/>
            <w:hideMark/>
          </w:tcPr>
          <w:p w:rsidR="005E625A" w:rsidRDefault="005E625A" w:rsidP="00E25E9E">
            <w:pPr>
              <w:jc w:val="center"/>
            </w:pPr>
            <w:r>
              <w:t xml:space="preserve"> 01 02 00 00 00 0000 700</w:t>
            </w:r>
          </w:p>
        </w:tc>
        <w:tc>
          <w:tcPr>
            <w:tcW w:w="5100" w:type="dxa"/>
            <w:shd w:val="clear" w:color="auto" w:fill="auto"/>
            <w:vAlign w:val="center"/>
            <w:hideMark/>
          </w:tcPr>
          <w:p w:rsidR="005E625A" w:rsidRDefault="005E625A" w:rsidP="00E25E9E">
            <w:r>
              <w:t>Получение кредитов от кредитных организаций в валюте Российской Федерации</w:t>
            </w:r>
          </w:p>
        </w:tc>
        <w:tc>
          <w:tcPr>
            <w:tcW w:w="2140" w:type="dxa"/>
            <w:shd w:val="clear" w:color="auto" w:fill="auto"/>
            <w:noWrap/>
            <w:vAlign w:val="center"/>
            <w:hideMark/>
          </w:tcPr>
          <w:p w:rsidR="005E625A" w:rsidRDefault="005E625A" w:rsidP="00E25E9E">
            <w:pPr>
              <w:jc w:val="center"/>
            </w:pPr>
            <w:r>
              <w:t>0.00000</w:t>
            </w:r>
          </w:p>
        </w:tc>
      </w:tr>
      <w:tr w:rsidR="005E625A" w:rsidTr="00EB3E81">
        <w:trPr>
          <w:trHeight w:val="975"/>
          <w:jc w:val="center"/>
        </w:trPr>
        <w:tc>
          <w:tcPr>
            <w:tcW w:w="2580" w:type="dxa"/>
            <w:shd w:val="clear" w:color="auto" w:fill="auto"/>
            <w:vAlign w:val="center"/>
            <w:hideMark/>
          </w:tcPr>
          <w:p w:rsidR="005E625A" w:rsidRDefault="005E625A" w:rsidP="00E25E9E">
            <w:pPr>
              <w:jc w:val="center"/>
            </w:pPr>
            <w:r>
              <w:t xml:space="preserve"> 01 02 00 00 04 0000 710</w:t>
            </w:r>
          </w:p>
        </w:tc>
        <w:tc>
          <w:tcPr>
            <w:tcW w:w="5100" w:type="dxa"/>
            <w:shd w:val="clear" w:color="auto" w:fill="auto"/>
            <w:vAlign w:val="center"/>
            <w:hideMark/>
          </w:tcPr>
          <w:p w:rsidR="005E625A" w:rsidRDefault="005E625A" w:rsidP="00E25E9E">
            <w:r>
              <w:t>Получение кредитов от кредитных организаций бюджетами городских округов в валюте Российской Федерации</w:t>
            </w:r>
          </w:p>
        </w:tc>
        <w:tc>
          <w:tcPr>
            <w:tcW w:w="2140" w:type="dxa"/>
            <w:shd w:val="clear" w:color="auto" w:fill="auto"/>
            <w:noWrap/>
            <w:vAlign w:val="center"/>
            <w:hideMark/>
          </w:tcPr>
          <w:p w:rsidR="005E625A" w:rsidRDefault="005E625A" w:rsidP="00E25E9E">
            <w:pPr>
              <w:jc w:val="center"/>
              <w:rPr>
                <w:sz w:val="22"/>
                <w:szCs w:val="22"/>
              </w:rPr>
            </w:pPr>
            <w:r>
              <w:rPr>
                <w:sz w:val="22"/>
                <w:szCs w:val="22"/>
              </w:rPr>
              <w:t>0.00000</w:t>
            </w:r>
          </w:p>
        </w:tc>
      </w:tr>
      <w:tr w:rsidR="005E625A" w:rsidTr="00EB3E81">
        <w:trPr>
          <w:trHeight w:val="915"/>
          <w:jc w:val="center"/>
        </w:trPr>
        <w:tc>
          <w:tcPr>
            <w:tcW w:w="2580" w:type="dxa"/>
            <w:shd w:val="clear" w:color="auto" w:fill="auto"/>
            <w:vAlign w:val="center"/>
            <w:hideMark/>
          </w:tcPr>
          <w:p w:rsidR="005E625A" w:rsidRDefault="005E625A" w:rsidP="00E25E9E">
            <w:pPr>
              <w:jc w:val="center"/>
            </w:pPr>
            <w:r>
              <w:t xml:space="preserve"> 01 02 00 00 00 0000 800</w:t>
            </w:r>
          </w:p>
        </w:tc>
        <w:tc>
          <w:tcPr>
            <w:tcW w:w="5100" w:type="dxa"/>
            <w:shd w:val="clear" w:color="auto" w:fill="auto"/>
            <w:vAlign w:val="center"/>
            <w:hideMark/>
          </w:tcPr>
          <w:p w:rsidR="005E625A" w:rsidRDefault="005E625A" w:rsidP="00E25E9E">
            <w:r>
              <w:t>Погашение кредитов, предоставленных кредитными организациями в валюте Российской Федерации</w:t>
            </w:r>
          </w:p>
        </w:tc>
        <w:tc>
          <w:tcPr>
            <w:tcW w:w="2140" w:type="dxa"/>
            <w:shd w:val="clear" w:color="auto" w:fill="auto"/>
            <w:noWrap/>
            <w:vAlign w:val="center"/>
            <w:hideMark/>
          </w:tcPr>
          <w:p w:rsidR="005E625A" w:rsidRDefault="005E625A" w:rsidP="00E25E9E">
            <w:pPr>
              <w:jc w:val="center"/>
            </w:pPr>
            <w:r>
              <w:t>0.00000</w:t>
            </w:r>
          </w:p>
        </w:tc>
      </w:tr>
      <w:tr w:rsidR="005E625A" w:rsidTr="00EB3E81">
        <w:trPr>
          <w:trHeight w:val="945"/>
          <w:jc w:val="center"/>
        </w:trPr>
        <w:tc>
          <w:tcPr>
            <w:tcW w:w="2580" w:type="dxa"/>
            <w:shd w:val="clear" w:color="auto" w:fill="auto"/>
            <w:vAlign w:val="center"/>
            <w:hideMark/>
          </w:tcPr>
          <w:p w:rsidR="005E625A" w:rsidRDefault="005E625A" w:rsidP="00E25E9E">
            <w:pPr>
              <w:jc w:val="center"/>
            </w:pPr>
            <w:r>
              <w:t xml:space="preserve"> 01 02 00 00 04 0000 810</w:t>
            </w:r>
          </w:p>
        </w:tc>
        <w:tc>
          <w:tcPr>
            <w:tcW w:w="5100" w:type="dxa"/>
            <w:shd w:val="clear" w:color="auto" w:fill="auto"/>
            <w:vAlign w:val="center"/>
            <w:hideMark/>
          </w:tcPr>
          <w:p w:rsidR="005E625A" w:rsidRDefault="005E625A" w:rsidP="00E25E9E">
            <w:r>
              <w:t>Погашение бюджетами городских округов кредитов от кредитных организаций в валюте Российской Федерации</w:t>
            </w:r>
          </w:p>
        </w:tc>
        <w:tc>
          <w:tcPr>
            <w:tcW w:w="2140" w:type="dxa"/>
            <w:shd w:val="clear" w:color="auto" w:fill="auto"/>
            <w:noWrap/>
            <w:vAlign w:val="center"/>
            <w:hideMark/>
          </w:tcPr>
          <w:p w:rsidR="005E625A" w:rsidRDefault="005E625A" w:rsidP="00E25E9E">
            <w:pPr>
              <w:jc w:val="center"/>
              <w:rPr>
                <w:sz w:val="22"/>
                <w:szCs w:val="22"/>
              </w:rPr>
            </w:pPr>
            <w:r>
              <w:rPr>
                <w:sz w:val="22"/>
                <w:szCs w:val="22"/>
              </w:rPr>
              <w:t>0.00000</w:t>
            </w:r>
          </w:p>
        </w:tc>
      </w:tr>
      <w:tr w:rsidR="005E625A" w:rsidTr="00EB3E81">
        <w:trPr>
          <w:trHeight w:val="960"/>
          <w:jc w:val="center"/>
        </w:trPr>
        <w:tc>
          <w:tcPr>
            <w:tcW w:w="2580" w:type="dxa"/>
            <w:shd w:val="clear" w:color="auto" w:fill="auto"/>
            <w:vAlign w:val="center"/>
            <w:hideMark/>
          </w:tcPr>
          <w:p w:rsidR="005E625A" w:rsidRDefault="005E625A" w:rsidP="00E25E9E">
            <w:pPr>
              <w:jc w:val="center"/>
              <w:rPr>
                <w:b/>
                <w:bCs/>
              </w:rPr>
            </w:pPr>
            <w:r>
              <w:rPr>
                <w:b/>
                <w:bCs/>
              </w:rPr>
              <w:t xml:space="preserve"> 01 03 00 00 00 0000 000</w:t>
            </w:r>
          </w:p>
        </w:tc>
        <w:tc>
          <w:tcPr>
            <w:tcW w:w="5100" w:type="dxa"/>
            <w:shd w:val="clear" w:color="auto" w:fill="auto"/>
            <w:vAlign w:val="center"/>
            <w:hideMark/>
          </w:tcPr>
          <w:p w:rsidR="005E625A" w:rsidRDefault="005E625A" w:rsidP="00E25E9E">
            <w:pPr>
              <w:rPr>
                <w:b/>
                <w:bCs/>
              </w:rPr>
            </w:pPr>
            <w:r>
              <w:rPr>
                <w:b/>
                <w:bCs/>
              </w:rPr>
              <w:t>Бюджетные кредиты от других бюджетов бюджетной системы Российской Федерации</w:t>
            </w:r>
          </w:p>
        </w:tc>
        <w:tc>
          <w:tcPr>
            <w:tcW w:w="2140" w:type="dxa"/>
            <w:shd w:val="clear" w:color="auto" w:fill="auto"/>
            <w:noWrap/>
            <w:vAlign w:val="center"/>
            <w:hideMark/>
          </w:tcPr>
          <w:p w:rsidR="005E625A" w:rsidRDefault="005E625A" w:rsidP="00E25E9E">
            <w:pPr>
              <w:jc w:val="center"/>
              <w:rPr>
                <w:b/>
                <w:bCs/>
              </w:rPr>
            </w:pPr>
            <w:r>
              <w:rPr>
                <w:b/>
                <w:bCs/>
              </w:rPr>
              <w:t>-102 207.84483</w:t>
            </w:r>
          </w:p>
        </w:tc>
      </w:tr>
      <w:tr w:rsidR="005E625A" w:rsidTr="00EB3E81">
        <w:trPr>
          <w:trHeight w:val="1095"/>
          <w:jc w:val="center"/>
        </w:trPr>
        <w:tc>
          <w:tcPr>
            <w:tcW w:w="2580" w:type="dxa"/>
            <w:shd w:val="clear" w:color="auto" w:fill="auto"/>
            <w:vAlign w:val="center"/>
            <w:hideMark/>
          </w:tcPr>
          <w:p w:rsidR="005E625A" w:rsidRDefault="005E625A" w:rsidP="00E25E9E">
            <w:pPr>
              <w:jc w:val="center"/>
            </w:pPr>
            <w:r>
              <w:t xml:space="preserve"> 01 03 01 00 00 0000 700</w:t>
            </w:r>
          </w:p>
        </w:tc>
        <w:tc>
          <w:tcPr>
            <w:tcW w:w="5100" w:type="dxa"/>
            <w:shd w:val="clear" w:color="auto" w:fill="auto"/>
            <w:vAlign w:val="center"/>
            <w:hideMark/>
          </w:tcPr>
          <w:p w:rsidR="005E625A" w:rsidRDefault="005E625A" w:rsidP="00E25E9E">
            <w:r>
              <w:t>Получение бюджетных кредитов от других бюджетов бюджетной системы Российской Федерации в валюте Российской Федерации</w:t>
            </w:r>
          </w:p>
        </w:tc>
        <w:tc>
          <w:tcPr>
            <w:tcW w:w="2140" w:type="dxa"/>
            <w:shd w:val="clear" w:color="auto" w:fill="auto"/>
            <w:noWrap/>
            <w:vAlign w:val="center"/>
            <w:hideMark/>
          </w:tcPr>
          <w:p w:rsidR="005E625A" w:rsidRDefault="005E625A" w:rsidP="00E25E9E">
            <w:pPr>
              <w:jc w:val="center"/>
            </w:pPr>
            <w:r>
              <w:t>76 000.00000</w:t>
            </w:r>
          </w:p>
        </w:tc>
      </w:tr>
      <w:tr w:rsidR="005E625A" w:rsidTr="00EB3E81">
        <w:trPr>
          <w:trHeight w:val="1425"/>
          <w:jc w:val="center"/>
        </w:trPr>
        <w:tc>
          <w:tcPr>
            <w:tcW w:w="2580" w:type="dxa"/>
            <w:shd w:val="clear" w:color="auto" w:fill="auto"/>
            <w:vAlign w:val="center"/>
            <w:hideMark/>
          </w:tcPr>
          <w:p w:rsidR="005E625A" w:rsidRDefault="005E625A" w:rsidP="00E25E9E">
            <w:pPr>
              <w:jc w:val="center"/>
            </w:pPr>
            <w:r>
              <w:t xml:space="preserve"> 01 03 01 00 04 0000 710</w:t>
            </w:r>
          </w:p>
        </w:tc>
        <w:tc>
          <w:tcPr>
            <w:tcW w:w="5100" w:type="dxa"/>
            <w:shd w:val="clear" w:color="auto" w:fill="auto"/>
            <w:vAlign w:val="center"/>
            <w:hideMark/>
          </w:tcPr>
          <w:p w:rsidR="005E625A" w:rsidRDefault="005E625A" w:rsidP="00E25E9E">
            <w:r>
              <w:t>Получение кредитов от других бюджетов бюджетной системы Российской Федерации бюджетами городских округов в валюте Российской Федерации</w:t>
            </w:r>
          </w:p>
        </w:tc>
        <w:tc>
          <w:tcPr>
            <w:tcW w:w="2140" w:type="dxa"/>
            <w:shd w:val="clear" w:color="auto" w:fill="auto"/>
            <w:noWrap/>
            <w:vAlign w:val="center"/>
            <w:hideMark/>
          </w:tcPr>
          <w:p w:rsidR="005E625A" w:rsidRDefault="005E625A" w:rsidP="00E25E9E">
            <w:pPr>
              <w:jc w:val="center"/>
            </w:pPr>
            <w:r>
              <w:t>76 000.00000</w:t>
            </w:r>
          </w:p>
        </w:tc>
      </w:tr>
      <w:tr w:rsidR="005E625A" w:rsidTr="00EB3E81">
        <w:trPr>
          <w:trHeight w:val="1350"/>
          <w:jc w:val="center"/>
        </w:trPr>
        <w:tc>
          <w:tcPr>
            <w:tcW w:w="2580" w:type="dxa"/>
            <w:shd w:val="clear" w:color="auto" w:fill="auto"/>
            <w:vAlign w:val="center"/>
            <w:hideMark/>
          </w:tcPr>
          <w:p w:rsidR="005E625A" w:rsidRDefault="005E625A" w:rsidP="00E25E9E">
            <w:pPr>
              <w:jc w:val="center"/>
            </w:pPr>
            <w:r>
              <w:t xml:space="preserve"> 01 03 01 00 00 0000 800</w:t>
            </w:r>
          </w:p>
        </w:tc>
        <w:tc>
          <w:tcPr>
            <w:tcW w:w="5100" w:type="dxa"/>
            <w:shd w:val="clear" w:color="auto" w:fill="auto"/>
            <w:vAlign w:val="center"/>
            <w:hideMark/>
          </w:tcPr>
          <w:p w:rsidR="005E625A" w:rsidRDefault="005E625A" w:rsidP="00E25E9E">
            <w:r>
              <w:t>Погашение бюджетных кредитов, полученных от других бюджетов бюджетной системы Российской Федерации в валюте Российской Федерации</w:t>
            </w:r>
          </w:p>
        </w:tc>
        <w:tc>
          <w:tcPr>
            <w:tcW w:w="2140" w:type="dxa"/>
            <w:shd w:val="clear" w:color="auto" w:fill="auto"/>
            <w:noWrap/>
            <w:vAlign w:val="center"/>
            <w:hideMark/>
          </w:tcPr>
          <w:p w:rsidR="005E625A" w:rsidRDefault="005E625A" w:rsidP="00E25E9E">
            <w:pPr>
              <w:jc w:val="center"/>
            </w:pPr>
            <w:r>
              <w:t>-178 207.84483</w:t>
            </w:r>
          </w:p>
        </w:tc>
      </w:tr>
      <w:tr w:rsidR="005E625A" w:rsidTr="00EB3E81">
        <w:trPr>
          <w:trHeight w:val="1230"/>
          <w:jc w:val="center"/>
        </w:trPr>
        <w:tc>
          <w:tcPr>
            <w:tcW w:w="2580" w:type="dxa"/>
            <w:shd w:val="clear" w:color="auto" w:fill="auto"/>
            <w:vAlign w:val="center"/>
            <w:hideMark/>
          </w:tcPr>
          <w:p w:rsidR="005E625A" w:rsidRDefault="005E625A" w:rsidP="00E25E9E">
            <w:pPr>
              <w:jc w:val="center"/>
            </w:pPr>
            <w:r>
              <w:lastRenderedPageBreak/>
              <w:t xml:space="preserve"> 01 03 01 00 04 0000 810</w:t>
            </w:r>
          </w:p>
        </w:tc>
        <w:tc>
          <w:tcPr>
            <w:tcW w:w="5100" w:type="dxa"/>
            <w:shd w:val="clear" w:color="auto" w:fill="auto"/>
            <w:vAlign w:val="center"/>
            <w:hideMark/>
          </w:tcPr>
          <w:p w:rsidR="005E625A" w:rsidRDefault="005E625A" w:rsidP="00E25E9E">
            <w:r>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2140" w:type="dxa"/>
            <w:shd w:val="clear" w:color="auto" w:fill="auto"/>
            <w:noWrap/>
            <w:vAlign w:val="center"/>
            <w:hideMark/>
          </w:tcPr>
          <w:p w:rsidR="005E625A" w:rsidRDefault="005E625A" w:rsidP="00E25E9E">
            <w:pPr>
              <w:jc w:val="center"/>
              <w:rPr>
                <w:sz w:val="22"/>
                <w:szCs w:val="22"/>
              </w:rPr>
            </w:pPr>
            <w:r>
              <w:rPr>
                <w:sz w:val="22"/>
                <w:szCs w:val="22"/>
              </w:rPr>
              <w:t>-178 207.84483</w:t>
            </w:r>
          </w:p>
        </w:tc>
      </w:tr>
      <w:tr w:rsidR="005E625A" w:rsidTr="00EB3E81">
        <w:trPr>
          <w:trHeight w:val="735"/>
          <w:jc w:val="center"/>
        </w:trPr>
        <w:tc>
          <w:tcPr>
            <w:tcW w:w="2580" w:type="dxa"/>
            <w:shd w:val="clear" w:color="auto" w:fill="auto"/>
            <w:vAlign w:val="center"/>
            <w:hideMark/>
          </w:tcPr>
          <w:p w:rsidR="005E625A" w:rsidRDefault="005E625A" w:rsidP="00E25E9E">
            <w:pPr>
              <w:jc w:val="center"/>
              <w:rPr>
                <w:b/>
                <w:bCs/>
              </w:rPr>
            </w:pPr>
            <w:r>
              <w:rPr>
                <w:b/>
                <w:bCs/>
              </w:rPr>
              <w:t xml:space="preserve"> 01 05 00 00 00 0000 000</w:t>
            </w:r>
          </w:p>
        </w:tc>
        <w:tc>
          <w:tcPr>
            <w:tcW w:w="5100" w:type="dxa"/>
            <w:shd w:val="clear" w:color="auto" w:fill="auto"/>
            <w:vAlign w:val="center"/>
            <w:hideMark/>
          </w:tcPr>
          <w:p w:rsidR="005E625A" w:rsidRDefault="005E625A" w:rsidP="00E25E9E">
            <w:pPr>
              <w:rPr>
                <w:b/>
                <w:bCs/>
              </w:rPr>
            </w:pPr>
            <w:r>
              <w:rPr>
                <w:b/>
                <w:bCs/>
              </w:rPr>
              <w:t>Изменение остатков средств на счетах по учёту средств бюджета</w:t>
            </w:r>
          </w:p>
        </w:tc>
        <w:tc>
          <w:tcPr>
            <w:tcW w:w="2140" w:type="dxa"/>
            <w:shd w:val="clear" w:color="auto" w:fill="auto"/>
            <w:noWrap/>
            <w:vAlign w:val="center"/>
            <w:hideMark/>
          </w:tcPr>
          <w:p w:rsidR="005E625A" w:rsidRDefault="005E625A" w:rsidP="00E25E9E">
            <w:pPr>
              <w:jc w:val="center"/>
              <w:rPr>
                <w:b/>
                <w:bCs/>
              </w:rPr>
            </w:pPr>
            <w:r>
              <w:rPr>
                <w:b/>
                <w:bCs/>
              </w:rPr>
              <w:t>64 586.36324</w:t>
            </w:r>
          </w:p>
        </w:tc>
      </w:tr>
      <w:tr w:rsidR="005E625A" w:rsidTr="00EB3E81">
        <w:trPr>
          <w:trHeight w:val="465"/>
          <w:jc w:val="center"/>
        </w:trPr>
        <w:tc>
          <w:tcPr>
            <w:tcW w:w="2580" w:type="dxa"/>
            <w:shd w:val="clear" w:color="auto" w:fill="auto"/>
            <w:vAlign w:val="center"/>
            <w:hideMark/>
          </w:tcPr>
          <w:p w:rsidR="005E625A" w:rsidRDefault="005E625A" w:rsidP="00E25E9E">
            <w:pPr>
              <w:jc w:val="center"/>
              <w:rPr>
                <w:i/>
                <w:iCs/>
              </w:rPr>
            </w:pPr>
            <w:r>
              <w:rPr>
                <w:i/>
                <w:iCs/>
              </w:rPr>
              <w:t xml:space="preserve"> 01 05 00 00 00 0000 500</w:t>
            </w:r>
          </w:p>
        </w:tc>
        <w:tc>
          <w:tcPr>
            <w:tcW w:w="5100" w:type="dxa"/>
            <w:shd w:val="clear" w:color="auto" w:fill="auto"/>
            <w:vAlign w:val="center"/>
            <w:hideMark/>
          </w:tcPr>
          <w:p w:rsidR="005E625A" w:rsidRDefault="005E625A" w:rsidP="00E25E9E">
            <w:pPr>
              <w:rPr>
                <w:i/>
                <w:iCs/>
              </w:rPr>
            </w:pPr>
            <w:r>
              <w:rPr>
                <w:i/>
                <w:iCs/>
              </w:rPr>
              <w:t>Увеличение остатков средств бюджетов</w:t>
            </w:r>
          </w:p>
        </w:tc>
        <w:tc>
          <w:tcPr>
            <w:tcW w:w="2140" w:type="dxa"/>
            <w:shd w:val="clear" w:color="auto" w:fill="auto"/>
            <w:noWrap/>
            <w:vAlign w:val="center"/>
            <w:hideMark/>
          </w:tcPr>
          <w:p w:rsidR="005E625A" w:rsidRDefault="005E625A" w:rsidP="00E25E9E">
            <w:pPr>
              <w:jc w:val="center"/>
              <w:rPr>
                <w:i/>
                <w:iCs/>
              </w:rPr>
            </w:pPr>
            <w:r>
              <w:rPr>
                <w:i/>
                <w:iCs/>
              </w:rPr>
              <w:t>-5 277 440.12699</w:t>
            </w:r>
          </w:p>
        </w:tc>
      </w:tr>
      <w:tr w:rsidR="005E625A" w:rsidTr="00EB3E81">
        <w:trPr>
          <w:trHeight w:val="615"/>
          <w:jc w:val="center"/>
        </w:trPr>
        <w:tc>
          <w:tcPr>
            <w:tcW w:w="2580" w:type="dxa"/>
            <w:shd w:val="clear" w:color="auto" w:fill="auto"/>
            <w:vAlign w:val="center"/>
            <w:hideMark/>
          </w:tcPr>
          <w:p w:rsidR="005E625A" w:rsidRDefault="005E625A" w:rsidP="00E25E9E">
            <w:pPr>
              <w:jc w:val="center"/>
            </w:pPr>
            <w:r>
              <w:t xml:space="preserve"> 01 05 02 00 00 0000 500</w:t>
            </w:r>
          </w:p>
        </w:tc>
        <w:tc>
          <w:tcPr>
            <w:tcW w:w="5100" w:type="dxa"/>
            <w:shd w:val="clear" w:color="auto" w:fill="auto"/>
            <w:vAlign w:val="center"/>
            <w:hideMark/>
          </w:tcPr>
          <w:p w:rsidR="005E625A" w:rsidRDefault="005E625A" w:rsidP="00E25E9E">
            <w:r>
              <w:t>Увеличение прочих остатков средств бюджетов</w:t>
            </w:r>
          </w:p>
        </w:tc>
        <w:tc>
          <w:tcPr>
            <w:tcW w:w="2140" w:type="dxa"/>
            <w:shd w:val="clear" w:color="auto" w:fill="auto"/>
            <w:noWrap/>
            <w:vAlign w:val="center"/>
            <w:hideMark/>
          </w:tcPr>
          <w:p w:rsidR="005E625A" w:rsidRDefault="005E625A" w:rsidP="00E25E9E">
            <w:pPr>
              <w:jc w:val="center"/>
            </w:pPr>
            <w:r>
              <w:t>-5 277 440.12699</w:t>
            </w:r>
          </w:p>
        </w:tc>
      </w:tr>
      <w:tr w:rsidR="005E625A" w:rsidTr="00EB3E81">
        <w:trPr>
          <w:trHeight w:val="585"/>
          <w:jc w:val="center"/>
        </w:trPr>
        <w:tc>
          <w:tcPr>
            <w:tcW w:w="2580" w:type="dxa"/>
            <w:shd w:val="clear" w:color="auto" w:fill="auto"/>
            <w:vAlign w:val="center"/>
            <w:hideMark/>
          </w:tcPr>
          <w:p w:rsidR="005E625A" w:rsidRDefault="005E625A" w:rsidP="00E25E9E">
            <w:pPr>
              <w:jc w:val="center"/>
            </w:pPr>
            <w:r>
              <w:t xml:space="preserve"> 01 05 02 01 00 0000 510</w:t>
            </w:r>
          </w:p>
        </w:tc>
        <w:tc>
          <w:tcPr>
            <w:tcW w:w="5100" w:type="dxa"/>
            <w:shd w:val="clear" w:color="auto" w:fill="auto"/>
            <w:vAlign w:val="center"/>
            <w:hideMark/>
          </w:tcPr>
          <w:p w:rsidR="005E625A" w:rsidRDefault="005E625A" w:rsidP="00E25E9E">
            <w:r>
              <w:t xml:space="preserve">Увеличение прочих остатков денежных средств бюджетов </w:t>
            </w:r>
          </w:p>
        </w:tc>
        <w:tc>
          <w:tcPr>
            <w:tcW w:w="2140" w:type="dxa"/>
            <w:shd w:val="clear" w:color="auto" w:fill="auto"/>
            <w:noWrap/>
            <w:vAlign w:val="center"/>
            <w:hideMark/>
          </w:tcPr>
          <w:p w:rsidR="005E625A" w:rsidRDefault="005E625A" w:rsidP="00E25E9E">
            <w:pPr>
              <w:jc w:val="center"/>
            </w:pPr>
            <w:r>
              <w:t>-5 277 440.12699</w:t>
            </w:r>
          </w:p>
        </w:tc>
      </w:tr>
      <w:tr w:rsidR="005E625A" w:rsidTr="00EB3E81">
        <w:trPr>
          <w:trHeight w:val="735"/>
          <w:jc w:val="center"/>
        </w:trPr>
        <w:tc>
          <w:tcPr>
            <w:tcW w:w="2580" w:type="dxa"/>
            <w:shd w:val="clear" w:color="auto" w:fill="auto"/>
            <w:vAlign w:val="center"/>
            <w:hideMark/>
          </w:tcPr>
          <w:p w:rsidR="005E625A" w:rsidRDefault="005E625A" w:rsidP="00E25E9E">
            <w:pPr>
              <w:jc w:val="center"/>
            </w:pPr>
            <w:r>
              <w:t xml:space="preserve"> 01 05 02 01 04 0000 510</w:t>
            </w:r>
          </w:p>
        </w:tc>
        <w:tc>
          <w:tcPr>
            <w:tcW w:w="5100" w:type="dxa"/>
            <w:shd w:val="clear" w:color="auto" w:fill="auto"/>
            <w:vAlign w:val="center"/>
            <w:hideMark/>
          </w:tcPr>
          <w:p w:rsidR="005E625A" w:rsidRDefault="005E625A" w:rsidP="00E25E9E">
            <w:r>
              <w:t>Увеличение прочих остатков денежных средств бюджетов городских округов</w:t>
            </w:r>
          </w:p>
        </w:tc>
        <w:tc>
          <w:tcPr>
            <w:tcW w:w="2140" w:type="dxa"/>
            <w:shd w:val="clear" w:color="auto" w:fill="auto"/>
            <w:noWrap/>
            <w:vAlign w:val="center"/>
            <w:hideMark/>
          </w:tcPr>
          <w:p w:rsidR="005E625A" w:rsidRDefault="005E625A" w:rsidP="00E25E9E">
            <w:pPr>
              <w:jc w:val="center"/>
            </w:pPr>
            <w:r>
              <w:t>-5 277 440.12699</w:t>
            </w:r>
          </w:p>
        </w:tc>
      </w:tr>
      <w:tr w:rsidR="005E625A" w:rsidTr="00EB3E81">
        <w:trPr>
          <w:trHeight w:val="660"/>
          <w:jc w:val="center"/>
        </w:trPr>
        <w:tc>
          <w:tcPr>
            <w:tcW w:w="2580" w:type="dxa"/>
            <w:shd w:val="clear" w:color="auto" w:fill="auto"/>
            <w:vAlign w:val="center"/>
            <w:hideMark/>
          </w:tcPr>
          <w:p w:rsidR="005E625A" w:rsidRDefault="005E625A" w:rsidP="00E25E9E">
            <w:pPr>
              <w:jc w:val="center"/>
              <w:rPr>
                <w:i/>
                <w:iCs/>
              </w:rPr>
            </w:pPr>
            <w:r>
              <w:rPr>
                <w:i/>
                <w:iCs/>
              </w:rPr>
              <w:t xml:space="preserve"> 01 05 00 00 00 0000 600</w:t>
            </w:r>
          </w:p>
        </w:tc>
        <w:tc>
          <w:tcPr>
            <w:tcW w:w="5100" w:type="dxa"/>
            <w:shd w:val="clear" w:color="auto" w:fill="auto"/>
            <w:vAlign w:val="center"/>
            <w:hideMark/>
          </w:tcPr>
          <w:p w:rsidR="005E625A" w:rsidRDefault="005E625A" w:rsidP="00E25E9E">
            <w:pPr>
              <w:rPr>
                <w:i/>
                <w:iCs/>
              </w:rPr>
            </w:pPr>
            <w:r>
              <w:rPr>
                <w:i/>
                <w:iCs/>
              </w:rPr>
              <w:t>Уменьшение остатков средств бюджетов</w:t>
            </w:r>
          </w:p>
        </w:tc>
        <w:tc>
          <w:tcPr>
            <w:tcW w:w="2140" w:type="dxa"/>
            <w:shd w:val="clear" w:color="auto" w:fill="auto"/>
            <w:noWrap/>
            <w:vAlign w:val="center"/>
            <w:hideMark/>
          </w:tcPr>
          <w:p w:rsidR="005E625A" w:rsidRDefault="005E625A" w:rsidP="00E25E9E">
            <w:pPr>
              <w:jc w:val="center"/>
              <w:rPr>
                <w:i/>
                <w:iCs/>
              </w:rPr>
            </w:pPr>
            <w:r>
              <w:rPr>
                <w:i/>
                <w:iCs/>
              </w:rPr>
              <w:t>5 342 026.49023</w:t>
            </w:r>
          </w:p>
        </w:tc>
      </w:tr>
      <w:tr w:rsidR="005E625A" w:rsidTr="00EB3E81">
        <w:trPr>
          <w:trHeight w:val="690"/>
          <w:jc w:val="center"/>
        </w:trPr>
        <w:tc>
          <w:tcPr>
            <w:tcW w:w="2580" w:type="dxa"/>
            <w:shd w:val="clear" w:color="auto" w:fill="auto"/>
            <w:vAlign w:val="center"/>
            <w:hideMark/>
          </w:tcPr>
          <w:p w:rsidR="005E625A" w:rsidRDefault="005E625A" w:rsidP="00E25E9E">
            <w:pPr>
              <w:jc w:val="center"/>
            </w:pPr>
            <w:r>
              <w:t xml:space="preserve"> 01 05 02 00 00 0000 600</w:t>
            </w:r>
          </w:p>
        </w:tc>
        <w:tc>
          <w:tcPr>
            <w:tcW w:w="5100" w:type="dxa"/>
            <w:shd w:val="clear" w:color="auto" w:fill="auto"/>
            <w:vAlign w:val="center"/>
            <w:hideMark/>
          </w:tcPr>
          <w:p w:rsidR="005E625A" w:rsidRDefault="005E625A" w:rsidP="00E25E9E">
            <w:r>
              <w:t>Уменьшение прочих остатков средств бюджетов</w:t>
            </w:r>
          </w:p>
        </w:tc>
        <w:tc>
          <w:tcPr>
            <w:tcW w:w="2140" w:type="dxa"/>
            <w:shd w:val="clear" w:color="auto" w:fill="auto"/>
            <w:noWrap/>
            <w:vAlign w:val="center"/>
            <w:hideMark/>
          </w:tcPr>
          <w:p w:rsidR="005E625A" w:rsidRDefault="005E625A" w:rsidP="00E25E9E">
            <w:pPr>
              <w:jc w:val="center"/>
            </w:pPr>
            <w:r>
              <w:t>5 342 026.49023</w:t>
            </w:r>
          </w:p>
        </w:tc>
      </w:tr>
      <w:tr w:rsidR="005E625A" w:rsidTr="00EB3E81">
        <w:trPr>
          <w:trHeight w:val="630"/>
          <w:jc w:val="center"/>
        </w:trPr>
        <w:tc>
          <w:tcPr>
            <w:tcW w:w="2580" w:type="dxa"/>
            <w:shd w:val="clear" w:color="auto" w:fill="auto"/>
            <w:vAlign w:val="center"/>
            <w:hideMark/>
          </w:tcPr>
          <w:p w:rsidR="005E625A" w:rsidRDefault="005E625A" w:rsidP="00E25E9E">
            <w:pPr>
              <w:jc w:val="center"/>
            </w:pPr>
            <w:r>
              <w:t xml:space="preserve"> 01 05 02 01 00 0000 610</w:t>
            </w:r>
          </w:p>
        </w:tc>
        <w:tc>
          <w:tcPr>
            <w:tcW w:w="5100" w:type="dxa"/>
            <w:shd w:val="clear" w:color="auto" w:fill="auto"/>
            <w:vAlign w:val="center"/>
            <w:hideMark/>
          </w:tcPr>
          <w:p w:rsidR="005E625A" w:rsidRDefault="005E625A" w:rsidP="00E25E9E">
            <w:r>
              <w:t xml:space="preserve">Уменьшение прочих остатков денежных средств бюджетов </w:t>
            </w:r>
          </w:p>
        </w:tc>
        <w:tc>
          <w:tcPr>
            <w:tcW w:w="2140" w:type="dxa"/>
            <w:shd w:val="clear" w:color="auto" w:fill="auto"/>
            <w:noWrap/>
            <w:vAlign w:val="center"/>
            <w:hideMark/>
          </w:tcPr>
          <w:p w:rsidR="005E625A" w:rsidRDefault="005E625A" w:rsidP="00E25E9E">
            <w:pPr>
              <w:jc w:val="center"/>
            </w:pPr>
            <w:r>
              <w:t>5 342 026.49023</w:t>
            </w:r>
          </w:p>
        </w:tc>
      </w:tr>
      <w:tr w:rsidR="005E625A" w:rsidTr="00EB3E81">
        <w:trPr>
          <w:trHeight w:val="825"/>
          <w:jc w:val="center"/>
        </w:trPr>
        <w:tc>
          <w:tcPr>
            <w:tcW w:w="2580" w:type="dxa"/>
            <w:shd w:val="clear" w:color="auto" w:fill="auto"/>
            <w:vAlign w:val="center"/>
            <w:hideMark/>
          </w:tcPr>
          <w:p w:rsidR="005E625A" w:rsidRDefault="005E625A" w:rsidP="00E25E9E">
            <w:pPr>
              <w:jc w:val="center"/>
            </w:pPr>
            <w:r>
              <w:t xml:space="preserve"> 01 05 02 01 04 0000 610</w:t>
            </w:r>
          </w:p>
        </w:tc>
        <w:tc>
          <w:tcPr>
            <w:tcW w:w="5100" w:type="dxa"/>
            <w:shd w:val="clear" w:color="auto" w:fill="auto"/>
            <w:vAlign w:val="center"/>
            <w:hideMark/>
          </w:tcPr>
          <w:p w:rsidR="005E625A" w:rsidRDefault="005E625A" w:rsidP="00E25E9E">
            <w:r>
              <w:t>Уменьшение прочих остатков денежных средств бюджетов городских округов</w:t>
            </w:r>
          </w:p>
        </w:tc>
        <w:tc>
          <w:tcPr>
            <w:tcW w:w="2140" w:type="dxa"/>
            <w:shd w:val="clear" w:color="000000" w:fill="FFFFFF"/>
            <w:noWrap/>
            <w:vAlign w:val="center"/>
            <w:hideMark/>
          </w:tcPr>
          <w:p w:rsidR="005E625A" w:rsidRDefault="005E625A" w:rsidP="00E25E9E">
            <w:pPr>
              <w:jc w:val="center"/>
            </w:pPr>
            <w:r>
              <w:t>5 342 026.49023</w:t>
            </w:r>
          </w:p>
        </w:tc>
      </w:tr>
      <w:tr w:rsidR="005E625A" w:rsidTr="00EB3E81">
        <w:trPr>
          <w:trHeight w:val="615"/>
          <w:jc w:val="center"/>
        </w:trPr>
        <w:tc>
          <w:tcPr>
            <w:tcW w:w="2580" w:type="dxa"/>
            <w:shd w:val="clear" w:color="auto" w:fill="auto"/>
            <w:vAlign w:val="center"/>
            <w:hideMark/>
          </w:tcPr>
          <w:p w:rsidR="005E625A" w:rsidRDefault="005E625A" w:rsidP="00E25E9E">
            <w:pPr>
              <w:jc w:val="center"/>
            </w:pPr>
            <w:r>
              <w:t> </w:t>
            </w:r>
          </w:p>
        </w:tc>
        <w:tc>
          <w:tcPr>
            <w:tcW w:w="5100" w:type="dxa"/>
            <w:shd w:val="clear" w:color="auto" w:fill="auto"/>
            <w:vAlign w:val="center"/>
            <w:hideMark/>
          </w:tcPr>
          <w:p w:rsidR="005E625A" w:rsidRDefault="005E625A" w:rsidP="00E25E9E">
            <w:pPr>
              <w:rPr>
                <w:b/>
                <w:bCs/>
              </w:rPr>
            </w:pPr>
            <w:r>
              <w:rPr>
                <w:b/>
                <w:bCs/>
              </w:rPr>
              <w:t xml:space="preserve">ИТОГО </w:t>
            </w:r>
          </w:p>
        </w:tc>
        <w:tc>
          <w:tcPr>
            <w:tcW w:w="2140" w:type="dxa"/>
            <w:shd w:val="clear" w:color="auto" w:fill="auto"/>
            <w:noWrap/>
            <w:vAlign w:val="center"/>
            <w:hideMark/>
          </w:tcPr>
          <w:p w:rsidR="005E625A" w:rsidRDefault="005E625A" w:rsidP="00E25E9E">
            <w:pPr>
              <w:jc w:val="center"/>
              <w:rPr>
                <w:b/>
                <w:bCs/>
              </w:rPr>
            </w:pPr>
            <w:r>
              <w:rPr>
                <w:b/>
                <w:bCs/>
              </w:rPr>
              <w:t>-37 621.48159</w:t>
            </w:r>
          </w:p>
        </w:tc>
      </w:tr>
    </w:tbl>
    <w:p w:rsidR="00EB3E81" w:rsidRDefault="00EB3E81" w:rsidP="00EB3E81">
      <w:pPr>
        <w:rPr>
          <w:sz w:val="22"/>
          <w:szCs w:val="22"/>
        </w:rPr>
      </w:pPr>
    </w:p>
    <w:p w:rsidR="00EB3E81" w:rsidRPr="00EB3E81" w:rsidRDefault="00EB3E81" w:rsidP="00EB3E81">
      <w:pPr>
        <w:tabs>
          <w:tab w:val="left" w:pos="2655"/>
        </w:tabs>
        <w:rPr>
          <w:sz w:val="28"/>
          <w:szCs w:val="28"/>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Pr="00EB3E81">
        <w:rPr>
          <w:sz w:val="28"/>
          <w:szCs w:val="28"/>
        </w:rPr>
        <w:t>».</w:t>
      </w:r>
    </w:p>
    <w:p w:rsidR="005E625A" w:rsidRPr="00EB3E81" w:rsidRDefault="00EB3E81" w:rsidP="00EB3E81">
      <w:pPr>
        <w:tabs>
          <w:tab w:val="left" w:pos="2655"/>
        </w:tabs>
        <w:rPr>
          <w:sz w:val="22"/>
          <w:szCs w:val="22"/>
        </w:rPr>
        <w:sectPr w:rsidR="005E625A" w:rsidRPr="00EB3E81" w:rsidSect="005E625A">
          <w:headerReference w:type="default" r:id="rId9"/>
          <w:footerReference w:type="even" r:id="rId10"/>
          <w:footerReference w:type="default" r:id="rId11"/>
          <w:pgSz w:w="11906" w:h="16838"/>
          <w:pgMar w:top="1134" w:right="850" w:bottom="1134" w:left="1701" w:header="426" w:footer="708" w:gutter="0"/>
          <w:pgNumType w:start="1"/>
          <w:cols w:space="720"/>
          <w:titlePg/>
          <w:docGrid w:linePitch="360"/>
        </w:sectPr>
      </w:pPr>
      <w:r>
        <w:rPr>
          <w:sz w:val="22"/>
          <w:szCs w:val="22"/>
        </w:rPr>
        <w:tab/>
      </w:r>
    </w:p>
    <w:p w:rsidR="005E625A" w:rsidRDefault="000309EF" w:rsidP="005E625A">
      <w:pPr>
        <w:rPr>
          <w:sz w:val="22"/>
          <w:szCs w:val="22"/>
        </w:rPr>
      </w:pPr>
      <w:r>
        <w:rPr>
          <w:noProof/>
          <w:sz w:val="22"/>
          <w:szCs w:val="22"/>
        </w:rPr>
        <mc:AlternateContent>
          <mc:Choice Requires="wps">
            <w:drawing>
              <wp:anchor distT="0" distB="0" distL="114300" distR="114300" simplePos="0" relativeHeight="251655168" behindDoc="0" locked="0" layoutInCell="1" allowOverlap="1">
                <wp:simplePos x="0" y="0"/>
                <wp:positionH relativeFrom="column">
                  <wp:posOffset>3192145</wp:posOffset>
                </wp:positionH>
                <wp:positionV relativeFrom="paragraph">
                  <wp:posOffset>99695</wp:posOffset>
                </wp:positionV>
                <wp:extent cx="2989580" cy="1695450"/>
                <wp:effectExtent l="1270" t="4445" r="0" b="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E9E" w:rsidRPr="00562CF3" w:rsidRDefault="00E25E9E" w:rsidP="00EB3E81">
                            <w:pPr>
                              <w:rPr>
                                <w:color w:val="000000"/>
                              </w:rPr>
                            </w:pPr>
                            <w:r w:rsidRPr="00562CF3">
                              <w:rPr>
                                <w:color w:val="000000"/>
                              </w:rPr>
                              <w:t>П</w:t>
                            </w:r>
                            <w:r>
                              <w:rPr>
                                <w:color w:val="000000"/>
                              </w:rPr>
                              <w:t>РИЛОЖЕНИЕ</w:t>
                            </w:r>
                            <w:r w:rsidRPr="00562CF3">
                              <w:rPr>
                                <w:color w:val="000000"/>
                              </w:rPr>
                              <w:t xml:space="preserve"> </w:t>
                            </w:r>
                            <w:r>
                              <w:rPr>
                                <w:color w:val="000000"/>
                              </w:rPr>
                              <w:t>2</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E25E9E" w:rsidRDefault="00E25E9E" w:rsidP="00EB3E81">
                            <w:pPr>
                              <w:rPr>
                                <w:color w:val="000000"/>
                              </w:rPr>
                            </w:pPr>
                          </w:p>
                          <w:p w:rsidR="00E25E9E" w:rsidRPr="00562CF3" w:rsidRDefault="00E25E9E" w:rsidP="00EB3E81">
                            <w:pPr>
                              <w:rPr>
                                <w:color w:val="000000"/>
                              </w:rPr>
                            </w:pPr>
                            <w:r w:rsidRPr="00562CF3">
                              <w:rPr>
                                <w:color w:val="000000"/>
                              </w:rPr>
                              <w:t>«П</w:t>
                            </w:r>
                            <w:r>
                              <w:rPr>
                                <w:color w:val="000000"/>
                              </w:rPr>
                              <w:t>РИЛОЖЕНИЕ 3</w:t>
                            </w:r>
                            <w:r w:rsidRPr="00562CF3">
                              <w:rPr>
                                <w:color w:val="000000"/>
                              </w:rPr>
                              <w:br/>
                              <w:t xml:space="preserve"> к решению Городской Думы города Димитровграда Ульяновской области четвертого созыва от 16.12.2025 № 37/347</w:t>
                            </w:r>
                          </w:p>
                          <w:p w:rsidR="00E25E9E" w:rsidRDefault="00E25E9E" w:rsidP="00EB3E81"/>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_x0000_s1027" style="position:absolute;margin-left:251.35pt;margin-top:7.85pt;width:235.4pt;height:1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" filled="f" stroked="f">
                <v:textbox inset=".56mm,.56mm,.56mm,.56mm">
                  <w:txbxContent>
                    <w:p w:rsidR="00E25E9E" w:rsidRPr="00562CF3" w:rsidRDefault="00E25E9E" w:rsidP="00EB3E81">
                      <w:pPr>
                        <w:rPr>
                          <w:color w:val="000000"/>
                        </w:rPr>
                      </w:pPr>
                      <w:r w:rsidRPr="00562CF3">
                        <w:rPr>
                          <w:color w:val="000000"/>
                        </w:rPr>
                        <w:t>П</w:t>
                      </w:r>
                      <w:r>
                        <w:rPr>
                          <w:color w:val="000000"/>
                        </w:rPr>
                        <w:t>РИЛОЖЕНИЕ</w:t>
                      </w:r>
                      <w:r w:rsidRPr="00562CF3">
                        <w:rPr>
                          <w:color w:val="000000"/>
                        </w:rPr>
                        <w:t xml:space="preserve"> </w:t>
                      </w:r>
                      <w:r>
                        <w:rPr>
                          <w:color w:val="000000"/>
                        </w:rPr>
                        <w:t>2</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E25E9E" w:rsidRDefault="00E25E9E" w:rsidP="00EB3E81">
                      <w:pPr>
                        <w:rPr>
                          <w:color w:val="000000"/>
                        </w:rPr>
                      </w:pPr>
                    </w:p>
                    <w:p w:rsidR="00E25E9E" w:rsidRPr="00562CF3" w:rsidRDefault="00E25E9E" w:rsidP="00EB3E81">
                      <w:pPr>
                        <w:rPr>
                          <w:color w:val="000000"/>
                        </w:rPr>
                      </w:pPr>
                      <w:r w:rsidRPr="00562CF3">
                        <w:rPr>
                          <w:color w:val="000000"/>
                        </w:rPr>
                        <w:t>«П</w:t>
                      </w:r>
                      <w:r>
                        <w:rPr>
                          <w:color w:val="000000"/>
                        </w:rPr>
                        <w:t>РИЛОЖЕНИЕ 3</w:t>
                      </w:r>
                      <w:r w:rsidRPr="00562CF3">
                        <w:rPr>
                          <w:color w:val="000000"/>
                        </w:rPr>
                        <w:br/>
                        <w:t xml:space="preserve"> к решению Городской Думы города Димитровграда Ульяновской области четвертого созыва от 16.12.2025 № 37/347</w:t>
                      </w:r>
                    </w:p>
                    <w:p w:rsidR="00E25E9E" w:rsidRDefault="00E25E9E" w:rsidP="00EB3E81"/>
                  </w:txbxContent>
                </v:textbox>
              </v:rect>
            </w:pict>
          </mc:Fallback>
        </mc:AlternateContent>
      </w:r>
    </w:p>
    <w:p w:rsidR="005E625A" w:rsidRDefault="005E625A" w:rsidP="005E625A">
      <w:pPr>
        <w:rPr>
          <w:sz w:val="22"/>
          <w:szCs w:val="22"/>
        </w:rPr>
      </w:pPr>
    </w:p>
    <w:p w:rsidR="005E625A" w:rsidRDefault="005E625A" w:rsidP="005E625A">
      <w:pPr>
        <w:rPr>
          <w:sz w:val="22"/>
          <w:szCs w:val="22"/>
        </w:rPr>
      </w:pPr>
    </w:p>
    <w:p w:rsidR="005E625A" w:rsidRDefault="005E625A" w:rsidP="005E625A">
      <w:pPr>
        <w:rPr>
          <w:sz w:val="22"/>
          <w:szCs w:val="22"/>
        </w:rPr>
      </w:pPr>
    </w:p>
    <w:p w:rsidR="005E625A" w:rsidRDefault="005E625A" w:rsidP="005E625A">
      <w:pPr>
        <w:rPr>
          <w:sz w:val="22"/>
          <w:szCs w:val="22"/>
        </w:rPr>
      </w:pPr>
    </w:p>
    <w:p w:rsidR="005E625A" w:rsidRDefault="005E625A" w:rsidP="005E625A">
      <w:pPr>
        <w:rPr>
          <w:sz w:val="22"/>
          <w:szCs w:val="22"/>
        </w:rPr>
      </w:pPr>
    </w:p>
    <w:p w:rsidR="005E625A" w:rsidRDefault="005E625A" w:rsidP="005E625A">
      <w:pPr>
        <w:rPr>
          <w:sz w:val="22"/>
          <w:szCs w:val="22"/>
        </w:rPr>
      </w:pPr>
    </w:p>
    <w:p w:rsidR="005E625A" w:rsidRDefault="005E625A" w:rsidP="005E625A">
      <w:pPr>
        <w:rPr>
          <w:sz w:val="22"/>
          <w:szCs w:val="22"/>
        </w:rPr>
      </w:pPr>
    </w:p>
    <w:p w:rsidR="005E625A" w:rsidRDefault="005E625A" w:rsidP="005E625A">
      <w:pPr>
        <w:jc w:val="center"/>
        <w:rPr>
          <w:b/>
          <w:bCs/>
          <w:sz w:val="28"/>
          <w:szCs w:val="28"/>
        </w:rPr>
      </w:pPr>
    </w:p>
    <w:p w:rsidR="005E625A" w:rsidRDefault="005E625A" w:rsidP="005E625A">
      <w:pPr>
        <w:jc w:val="center"/>
        <w:rPr>
          <w:b/>
          <w:bCs/>
          <w:sz w:val="28"/>
          <w:szCs w:val="28"/>
        </w:rPr>
      </w:pPr>
    </w:p>
    <w:p w:rsidR="005E625A" w:rsidRDefault="005E625A" w:rsidP="005E625A">
      <w:pPr>
        <w:jc w:val="center"/>
        <w:rPr>
          <w:b/>
          <w:bCs/>
          <w:sz w:val="28"/>
          <w:szCs w:val="28"/>
        </w:rPr>
      </w:pPr>
    </w:p>
    <w:p w:rsidR="005E625A" w:rsidRDefault="005E625A" w:rsidP="005E625A">
      <w:pPr>
        <w:jc w:val="center"/>
        <w:rPr>
          <w:b/>
          <w:bCs/>
          <w:sz w:val="28"/>
          <w:szCs w:val="28"/>
        </w:rPr>
      </w:pPr>
    </w:p>
    <w:p w:rsidR="005E625A" w:rsidRDefault="005E625A" w:rsidP="005E625A">
      <w:pPr>
        <w:jc w:val="center"/>
        <w:rPr>
          <w:b/>
          <w:sz w:val="28"/>
          <w:szCs w:val="28"/>
        </w:rPr>
      </w:pPr>
      <w:r>
        <w:rPr>
          <w:b/>
          <w:sz w:val="28"/>
          <w:szCs w:val="28"/>
        </w:rPr>
        <w:t>Распределение бюджетных ассигнований бюджета города Димитровграда Ульяновской области по разделам, подразделам, целевым статьям (муниципальным программам и непрограммным направлениям деятельности), группам видов расходов бюджетов</w:t>
      </w:r>
    </w:p>
    <w:p w:rsidR="005E625A" w:rsidRDefault="005E625A" w:rsidP="005E625A">
      <w:pPr>
        <w:jc w:val="center"/>
        <w:rPr>
          <w:b/>
          <w:sz w:val="28"/>
          <w:szCs w:val="28"/>
        </w:rPr>
      </w:pPr>
      <w:r>
        <w:rPr>
          <w:b/>
          <w:sz w:val="28"/>
          <w:szCs w:val="28"/>
        </w:rPr>
        <w:t xml:space="preserve"> на 2026 год</w:t>
      </w:r>
    </w:p>
    <w:p w:rsidR="005E625A" w:rsidRDefault="005E625A" w:rsidP="005E625A">
      <w:pPr>
        <w:spacing w:before="120" w:after="120"/>
        <w:jc w:val="right"/>
      </w:pPr>
      <w:r>
        <w:t xml:space="preserve">  тыс.руб.</w:t>
      </w:r>
    </w:p>
    <w:tbl>
      <w:tblPr>
        <w:tblW w:w="9380" w:type="dxa"/>
        <w:jc w:val="center"/>
        <w:tblInd w:w="0" w:type="dxa"/>
        <w:tblLook w:val="04A0" w:firstRow="1" w:lastRow="0" w:firstColumn="1" w:lastColumn="0" w:noHBand="0" w:noVBand="1"/>
      </w:tblPr>
      <w:tblGrid>
        <w:gridCol w:w="4261"/>
        <w:gridCol w:w="858"/>
        <w:gridCol w:w="1876"/>
        <w:gridCol w:w="657"/>
        <w:gridCol w:w="1728"/>
      </w:tblGrid>
      <w:tr w:rsidR="005E625A" w:rsidRPr="00E30813" w:rsidTr="00EB3E81">
        <w:trPr>
          <w:trHeight w:val="300"/>
          <w:jc w:val="center"/>
        </w:trPr>
        <w:tc>
          <w:tcPr>
            <w:tcW w:w="426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Наименование</w:t>
            </w:r>
          </w:p>
        </w:tc>
        <w:tc>
          <w:tcPr>
            <w:tcW w:w="85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КФСР</w:t>
            </w:r>
          </w:p>
        </w:tc>
        <w:tc>
          <w:tcPr>
            <w:tcW w:w="187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КЦСР</w:t>
            </w:r>
          </w:p>
        </w:tc>
        <w:tc>
          <w:tcPr>
            <w:tcW w:w="65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КВР</w:t>
            </w:r>
          </w:p>
        </w:tc>
        <w:tc>
          <w:tcPr>
            <w:tcW w:w="172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ПЛАН</w:t>
            </w:r>
          </w:p>
        </w:tc>
      </w:tr>
      <w:tr w:rsidR="005E625A" w:rsidRPr="00E30813" w:rsidTr="00EB3E81">
        <w:trPr>
          <w:trHeight w:val="585"/>
          <w:jc w:val="center"/>
        </w:trPr>
        <w:tc>
          <w:tcPr>
            <w:tcW w:w="4261" w:type="dxa"/>
            <w:vMerge/>
            <w:tcBorders>
              <w:top w:val="single" w:sz="4" w:space="0" w:color="auto"/>
              <w:left w:val="single" w:sz="4" w:space="0" w:color="auto"/>
              <w:bottom w:val="single" w:sz="4" w:space="0" w:color="000000"/>
              <w:right w:val="single" w:sz="4" w:space="0" w:color="auto"/>
            </w:tcBorders>
            <w:vAlign w:val="center"/>
            <w:hideMark/>
          </w:tcPr>
          <w:p w:rsidR="005E625A" w:rsidRPr="00E30813" w:rsidRDefault="005E625A" w:rsidP="00E25E9E">
            <w:pPr>
              <w:rPr>
                <w:b/>
                <w:bCs/>
                <w:sz w:val="22"/>
                <w:szCs w:val="22"/>
              </w:rPr>
            </w:pPr>
          </w:p>
        </w:tc>
        <w:tc>
          <w:tcPr>
            <w:tcW w:w="858" w:type="dxa"/>
            <w:vMerge/>
            <w:tcBorders>
              <w:top w:val="single" w:sz="4" w:space="0" w:color="auto"/>
              <w:left w:val="single" w:sz="4" w:space="0" w:color="auto"/>
              <w:bottom w:val="single" w:sz="4" w:space="0" w:color="000000"/>
              <w:right w:val="single" w:sz="4" w:space="0" w:color="auto"/>
            </w:tcBorders>
            <w:vAlign w:val="center"/>
            <w:hideMark/>
          </w:tcPr>
          <w:p w:rsidR="005E625A" w:rsidRPr="00E30813" w:rsidRDefault="005E625A" w:rsidP="00E25E9E">
            <w:pPr>
              <w:rPr>
                <w:b/>
                <w:bCs/>
                <w:sz w:val="22"/>
                <w:szCs w:val="22"/>
              </w:rPr>
            </w:pPr>
          </w:p>
        </w:tc>
        <w:tc>
          <w:tcPr>
            <w:tcW w:w="1876" w:type="dxa"/>
            <w:vMerge/>
            <w:tcBorders>
              <w:top w:val="single" w:sz="4" w:space="0" w:color="auto"/>
              <w:left w:val="single" w:sz="4" w:space="0" w:color="auto"/>
              <w:bottom w:val="single" w:sz="4" w:space="0" w:color="000000"/>
              <w:right w:val="single" w:sz="4" w:space="0" w:color="auto"/>
            </w:tcBorders>
            <w:vAlign w:val="center"/>
            <w:hideMark/>
          </w:tcPr>
          <w:p w:rsidR="005E625A" w:rsidRPr="00E30813" w:rsidRDefault="005E625A" w:rsidP="00E25E9E">
            <w:pPr>
              <w:rPr>
                <w:b/>
                <w:bCs/>
                <w:sz w:val="22"/>
                <w:szCs w:val="22"/>
              </w:rPr>
            </w:pPr>
          </w:p>
        </w:tc>
        <w:tc>
          <w:tcPr>
            <w:tcW w:w="657" w:type="dxa"/>
            <w:vMerge/>
            <w:tcBorders>
              <w:top w:val="single" w:sz="4" w:space="0" w:color="auto"/>
              <w:left w:val="single" w:sz="4" w:space="0" w:color="auto"/>
              <w:bottom w:val="single" w:sz="4" w:space="0" w:color="000000"/>
              <w:right w:val="single" w:sz="4" w:space="0" w:color="auto"/>
            </w:tcBorders>
            <w:vAlign w:val="center"/>
            <w:hideMark/>
          </w:tcPr>
          <w:p w:rsidR="005E625A" w:rsidRPr="00E30813" w:rsidRDefault="005E625A" w:rsidP="00E25E9E">
            <w:pPr>
              <w:rPr>
                <w:b/>
                <w:bCs/>
                <w:sz w:val="22"/>
                <w:szCs w:val="22"/>
              </w:rPr>
            </w:pPr>
          </w:p>
        </w:tc>
        <w:tc>
          <w:tcPr>
            <w:tcW w:w="1728" w:type="dxa"/>
            <w:vMerge/>
            <w:tcBorders>
              <w:top w:val="single" w:sz="4" w:space="0" w:color="auto"/>
              <w:left w:val="single" w:sz="4" w:space="0" w:color="auto"/>
              <w:bottom w:val="single" w:sz="4" w:space="0" w:color="000000"/>
              <w:right w:val="single" w:sz="4" w:space="0" w:color="auto"/>
            </w:tcBorders>
            <w:vAlign w:val="center"/>
            <w:hideMark/>
          </w:tcPr>
          <w:p w:rsidR="005E625A" w:rsidRPr="00E30813" w:rsidRDefault="005E625A" w:rsidP="00E25E9E">
            <w:pPr>
              <w:rPr>
                <w:b/>
                <w:bCs/>
                <w:sz w:val="22"/>
                <w:szCs w:val="22"/>
              </w:rPr>
            </w:pP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ОБЩЕГОСУДАРСТВЕННЫЕ ВОПРОСЫ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01 00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315 388.42435</w:t>
            </w:r>
          </w:p>
        </w:tc>
      </w:tr>
      <w:tr w:rsidR="005E625A" w:rsidRPr="00E30813" w:rsidTr="00EB3E81">
        <w:trPr>
          <w:trHeight w:val="114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Функционирование высшего должностного лица субъекта Российской Федерации и муниципального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4 114.83257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4 114.83257</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4 114.83257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4 114.83257</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Глава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4 114.83257</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4 114.83257</w:t>
            </w:r>
          </w:p>
        </w:tc>
      </w:tr>
      <w:tr w:rsidR="005E625A" w:rsidRPr="00E30813" w:rsidTr="00EB3E81">
        <w:trPr>
          <w:trHeight w:val="142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24 440.39647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24 440.39647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13 280.73604</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12 505.92800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772.80804</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Председатель Городской Думы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4 268.38200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4 185.63200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81.25000</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Возмещение расходов, связанных с осуществлением полномочий депутата Городской Думы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1 584.00000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1 584.00000</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Единовременная выплата при предоставлении ежегодного оплачиваемого отпуска депутату Городской Думы города Димитровграда Ульяновской области и оплаты разницы количества дней отпуска по основному месту работы и 45 календарными днями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4 524.13318</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4 524.13318</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Выплата денежной компенсации депутату Городской Думы города Димитровграда Ульяновской области, осуществляющему свои полномочия на непостоянной основе, за период осуществления полномочий с освобождением от работы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538.45982</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538.45982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244.68543</w:t>
            </w:r>
          </w:p>
        </w:tc>
      </w:tr>
      <w:tr w:rsidR="005E625A" w:rsidRPr="00E30813" w:rsidTr="00EB3E81">
        <w:trPr>
          <w:trHeight w:val="165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244.38543</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0.30000</w:t>
            </w:r>
          </w:p>
        </w:tc>
      </w:tr>
      <w:tr w:rsidR="005E625A" w:rsidRPr="00E30813" w:rsidTr="00EB3E81">
        <w:trPr>
          <w:trHeight w:val="142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78 198.33166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78 198.33166</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78 198.33166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78 198.33166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76 441.25776</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76 142.83926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294.91850</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3.50000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1 173.29370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1 173.29370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Оказание содействия в подготовке и проведении выборов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67 4 01 00382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583.78020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67 4 01 00382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583.78020</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Судебная система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304.97700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304.97700</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304.97700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"Осуществление переданных полномочий"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304.97700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отдельных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67 4 02 51200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304.97700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67 4 02 51200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304.97700</w:t>
            </w:r>
          </w:p>
        </w:tc>
      </w:tr>
      <w:tr w:rsidR="005E625A" w:rsidRPr="00E30813" w:rsidTr="00EB3E81">
        <w:trPr>
          <w:trHeight w:val="114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39 317.89792</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26 519.42292</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26 519.42292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26 519.42292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26 139.83133</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25 732.90359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406.38397</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0.54377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62 4 03 00309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379.59159</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62 4 03 00309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379.59159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12 798.47500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6 598.12998</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6 507.62121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89.00877</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Председатель Контрольно-счётной палаты города Димитровграда Ульяновской области и его заместитель</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6 105.57802</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6 103.07802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1.00000</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94.76700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94.46700</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0.30000</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Резервные фонды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01 11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5 000.00000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5 000.00000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Резервный фонд Администрации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70 0 00 00201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5 000.00000</w:t>
            </w:r>
          </w:p>
        </w:tc>
      </w:tr>
      <w:tr w:rsidR="005E625A" w:rsidRPr="00E30813" w:rsidTr="00EB3E81">
        <w:trPr>
          <w:trHeight w:val="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70 0 00 00201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5 000.00000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Другие общегосударственные вопросы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164 011.98873</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17 226.10178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17 226.10178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17 226.10178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17 226.10178</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12 203.57808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399.97782</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4 622.54588</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10 682.67660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10 682.67660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5 846.72404</w:t>
            </w:r>
          </w:p>
        </w:tc>
      </w:tr>
      <w:tr w:rsidR="005E625A" w:rsidRPr="00E30813" w:rsidTr="00EB3E81">
        <w:trPr>
          <w:trHeight w:val="66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5 846.72404</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5 775.16241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68.25233</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2.70930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0.60000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«Комплексные меры по обеспечению общественного порядка, противодействию преступности и профилактике правонарушений на территории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1 674.52287</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бесперебойной работы видеокамер АПК «Безопасный город»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52 4 02 00398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1 674.52287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52 4 02 00398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1 674.52287</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"Мероприятия по гражданской обороне"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52 4 05 00000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3 161.42969</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Ремонт защитного сооружения по адресу: г.Димитровград, ул. Хмельницкого, 93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52 4 05 00390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3 161.42969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52 4 05 00390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3 161.42969</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219.10000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219.10000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«Информационное, методологическое и программное обеспечение бюджетного процесса»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219.10000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по организации бюджетного процесса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62 4 02 00304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219.10000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62 4 02 00304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219.10000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8 088.71076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приоритетные проекты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64 3 00 00000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597.03871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приоритетный проект «Поддержка местных инициатив на территории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64 3 01 00000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597.03871</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64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597.03871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64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597.03871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7 491.67205</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7 491.67205</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7 247.07205</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6 629.26750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617.64808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0.15647</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Хранение, комплектование, учёт и использование архивных документов, относящихся к государственной собственности Ульяновской области и находящихся на территориях муниципальных районов и городских округов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64 4 03 71320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244.60000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64 4 03 71320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220.14000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64 4 03 71320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24.46000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5 866.65421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5 866.65421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5 371.38721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5 371.38721</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5 114.82733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242.47245</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14.08743</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452.96700</w:t>
            </w:r>
          </w:p>
        </w:tc>
      </w:tr>
      <w:tr w:rsidR="005E625A" w:rsidRPr="00E30813" w:rsidTr="00EB3E81">
        <w:trPr>
          <w:trHeight w:val="3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10.68200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10.68200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ежемесячной выплаты на содержание ребёнка в семье опекуна (попечителя) и приёмной семье, а также осуществление выплаты приёмным родителям причитающегося им вознаграждения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442.28500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257.68500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174.50000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10.10000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«Реализация мероприятий по социальной поддержке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42.30000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Положение о муниципальных наградах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42.30000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42.30000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84 313.72480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84 313.72480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81 096.97489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79 266.40189</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55 631.63010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23 515.31875</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119.45304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Прочие выплаты по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1 830.57300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67 4 01 00305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1 830.57300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"Осуществление переданных полномочий"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3 216.74991</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 xml:space="preserve">Осуществление переданных полномочий  по организации и обеспечению деятельности муниципальных комиссий по делам несовершеннолетних и защите их прав </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67 4 02 00110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659.78991</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67 4 02 00110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659.78991</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и обеспечение деятельности муниципальных комиссий по делам несовершеннолетних и защите их прав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2 523.00000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2 405.88000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117.12000</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Определение перечня должностных лиц органов местного самоуправления, уполномоченных составлять протоколы об отдельных административных правонарушениях, предусмотренных Кодексом Ульяновской области об административных правонарушениях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5.76000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5.40000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0.36000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Проведение на территории Ульяновской области публичных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8.20000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3.60000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4.60000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Финансовое обеспечение переданных органам местного самоуправления государственных полномочий Ульяновской области по организации и обеспечению деятельности административных комиссий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17.39100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67 4 02 71070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2.60900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25 553.22524</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25 553.22524</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"Повышение эффективности и уровня прозрачности управления муниципальным имуществом и земельными участками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1 459.32131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Содержание имущества муниципальной казны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68 4 01 00301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1 293.64531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68 4 01 00301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1 246.95717</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68 4 01 00301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46.68814</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Оценка недвижимости, признание прав и регулирование отношений по муниципальной собственности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165.67600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133.37192</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32.30408</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23 034.40593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22 977.30593</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22 338.26981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634.34500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2.69100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2.00012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57.10000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57.10000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1 059.49800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Содержание и коммунальные услуги жилых помещений муниципального жилищного фонда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68 4 03 00998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1 059.49800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68 4 03 00998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1 059.49800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12 061.79534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Прочие выплаты по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6 824.97406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6 824.97406</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32.08000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32.08000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по исполнительным листам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70 0 00 00369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5 204.74128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01 13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70 0 00 00369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5 204.74128</w:t>
            </w:r>
          </w:p>
        </w:tc>
      </w:tr>
      <w:tr w:rsidR="005E625A" w:rsidRPr="00E30813" w:rsidTr="00EB3E81">
        <w:trPr>
          <w:trHeight w:val="85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НАЦИОНАЛЬНАЯ БЕЗОПАСНОСТЬ И ПРАВООХРАНИТЕЛЬНАЯ ДЕЯТЕЛЬНОСТЬ</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03 00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27 109.85638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Гражданская оборона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03 09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27 109.85638</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03 09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27 109.85638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03 09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27 109.85638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03 09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27 109.85638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03 09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27 109.85638</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03 09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23 278.40591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03 09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3 574.38247</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03 09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257.06800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НАЦИОНАЛЬНАЯ ЭКОНОМИКА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04 00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981 238.95563</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Сельское хозяйство и рыболовство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04 05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1 068.40000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1 068.40000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1 068.40000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проведения противоэпизоотических мероприятий и мероприятий, направленных на обеспечение безопасности пищевой продукции»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38 4 05 00000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1 068.40000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мероприятий при осуществлении деятельности по обращению с животными без владельцев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38 4 05 71100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1 068.40000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38 4 05 71100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1 068.40000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Транспорт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04 08</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4 565.14379</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04 08</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4 565.14379</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04 08</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4 565.14379</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населения Ульяновской области качественными услугами пассажирского транспорта»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04 08</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4 565.14379</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Расходные обязательства, связанные с организацией регулярных перевозок пассажиров и багажа автомобильным транспортом по регулируемым тарифам по муниципальным маршрутам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04 08</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03 S2370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4 565.14379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04 08</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03 S2370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4 565.14379</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Дорожное хозяйство (дорожные фонды)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673 666.44781</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673 666.44781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673 666.44781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«Безопасные и качественные автомобильные дороги»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673 666.44781</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Содержание, устройство дорожно-уличной сети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38 4 02 00362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17 851.36824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38 4 02 00362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17 851.36824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Расходные обязательства, связанные с осуществлением дорожной деятельности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02 SД110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574 870.28213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02 SД110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387 295.63560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Капитальные вложения в объекты государственной (муниципальной) собственности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02 SД110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187 574.64653</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02 SД200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80 944.79744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02 SД200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80 944.79744</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Другие вопросы в области национальной экономики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301 938.96403</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300 139.60000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земельных участков многодетных семей инженерной и транспортной инфраструктурой"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38 4 08 00000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140.00000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мероприятий для обеспечения земельных участков многодетных семей инженерной и транспортной инфраструктурой, в том числе изготовление проектной документации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38 4 08 00410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38 4 08 00410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140.00000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Проекты социально-экономического развития Ульяновской области, вошедшие в состав инициатив Приволжского федерального округа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38 6 00 00000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299 999.60000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Проект социально-экономического развития "Парк технологий будущего"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38 6 01 00000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299 999.60000</w:t>
            </w:r>
          </w:p>
        </w:tc>
      </w:tr>
      <w:tr w:rsidR="005E625A" w:rsidRPr="00E30813" w:rsidTr="00EB3E81">
        <w:trPr>
          <w:trHeight w:val="24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Проектирование, строительство и подключение (технологическое присоединение) объектов капитального строительства и инфраструктуры к сетям инженерно-технического обеспечения (электро-, газо-, тепло-, водоснабжения или водоотведения) (за счёт средств казначейского инфраструктурного кредита)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38 6 01 97510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214 588.00000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Капитальные вложения в объекты государственной (муниципальной) собственности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38 6 01 97510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214 588.00000</w:t>
            </w:r>
          </w:p>
        </w:tc>
      </w:tr>
      <w:tr w:rsidR="005E625A" w:rsidRPr="00E30813" w:rsidTr="00EB3E81">
        <w:trPr>
          <w:trHeight w:val="24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Проектирование, строительство и подключение (технологическое присоединение) объектов капитального строительства и инфраструктуры к сетям инженерно-технического обеспечения (электро-, газо-, тепло-, водоснабжения или водоотведения) (за счёт средств инфраструктурного бюджетного кредита)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38 6 01 98100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85 411.60000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Капитальные вложения в объекты государственной (муниципальной) собственности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38 6 01 98100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85 411.60000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малого и среднего предпринимательства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63 0 00 00000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63 4 00 00000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63 4 01 00000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Разработка информационно-аналитических материалов в сфере развития малого и среднего предпринимательства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63 4 01 00401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63 4 01 00401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1 749.36403</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1 749.36403</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"Повышение эффективности и уровня прозрачности управления муниципальным имуществом и земельными участками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1 749.36403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по землеустройству и землепользованию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68 4 01 00303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1 749.36403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04 12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68 4 01 00303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1 749.36403</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ЖИЛИЩНО-КОММУНАЛЬНОЕ ХОЗЯЙСТВО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05 00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395 686.57697</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Жилищное хозяйство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51 981.63594</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7 279.70200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7 279.70200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7 279.70200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Капитальный ремонт и установка индивидуальных приборов учета муниципальных жилых помещений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68 4 03 00996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3 036.00000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68 4 03 00996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3 036.00000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Оплата взносов на капитальный ремонт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68 4 03 00997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4 243.70200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68 4 03 00997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4 243.70200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"Переселение граждан, проживающих на территории города Димитровграда Ульяновской области, из многоквартирных домов, признанных аварийными после 1января 2017 года"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44 701.93394</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40 904.73394</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"Жилье"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40 904.73394</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мероприятий по переселению граждан из аварийного жилищного фонда, в том числе переселению граждан из аварийного жилищного фонда за счёт средств публично-правовой компании "Фонд развития территорий"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67483</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13 537.57792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Капитальные вложения в объекты государственной (муниципальной) собственности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67483</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400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13 103.70592</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67483</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433.87200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мероприятий по переселению граждан из аварийного жилищного фонда, в том числе переселению граждан из аварийного жилищного фонда с учётом необходимости развития малоэтажного жилищного строительства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67484</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21 910.05722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Капитальные вложения в объекты государственной (муниципальной) собственности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67484</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400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21 153.15482</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67484</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756.90240</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Софинансирование обеспечения мероприятий по переселению граждан из аварийного жилищного фонда, в том числе переселению граждан из аварийного жилищного фонда с учётом необходимости развития малоэтажного жилищного строительства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6748S</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5 457.09880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Капитальные вложения в объекты государственной (муниципальной) собственности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6748S</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400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5 267.87320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69 1 И2 6748S</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189.22560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3 797.20000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"Развитие жилищного строительства"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3 797.20000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Снос аварийных расселённых многоквартирных домов, расположенных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S0470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3 750.00000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S0470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3 750.00000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Определение рыночной стоимости жилых помещений (квартир) аварийного жилищного фонда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69 4 01 00308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6.20000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69 4 01 00308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6.20000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Проверка сметной документации на снос аварийных домов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69 4 01 00312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69 4 01 00312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по оказанию услуг по выполнению проектной документации на снос аварийных домов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69 4 01 00313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35.00000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69 4 01 00313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35.00000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Коммунальное хозяйство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11 801.39148</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9 301.39148</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38 1 00 00000</w:t>
            </w:r>
          </w:p>
        </w:tc>
        <w:tc>
          <w:tcPr>
            <w:tcW w:w="657"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8 801.39148</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"Модернизация коммунальной инфраструктуры"</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38 1 И3 00000</w:t>
            </w:r>
          </w:p>
        </w:tc>
        <w:tc>
          <w:tcPr>
            <w:tcW w:w="657"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8 801.39148</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мероприятий по модернизации коммунальной инфраструктуры</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38 1 И3 51540</w:t>
            </w:r>
          </w:p>
        </w:tc>
        <w:tc>
          <w:tcPr>
            <w:tcW w:w="65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8 801.39148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38 1 И3 51540</w:t>
            </w:r>
          </w:p>
        </w:tc>
        <w:tc>
          <w:tcPr>
            <w:tcW w:w="657" w:type="dxa"/>
            <w:tcBorders>
              <w:top w:val="single" w:sz="4" w:space="0" w:color="auto"/>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8 801.39148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500.00000</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 xml:space="preserve">Комплекс процессных мероприятий "Техническое перевооружение системы газопотребления с установкой блочно-модульных котельных на земельных участках с кадастровыми номерами 73:23:010303:57, 73:23:010507:9 в г.Димитровграде Ульяновской области" </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38 4 10 00000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 xml:space="preserve">Выполнение работ по разработке проектно-сметной документации с прохождением экспертизы достоверности сметной стоимости </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38 4 10 00386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Капитальные вложения в объекты государственной (муниципальной) собственности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38 4 10 00386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2 500.00000</w:t>
            </w:r>
          </w:p>
        </w:tc>
      </w:tr>
      <w:tr w:rsidR="005E625A" w:rsidRPr="00E30813" w:rsidTr="00EB3E81">
        <w:trPr>
          <w:trHeight w:val="24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 xml:space="preserve">Субсидии Областному государственному казенному предприятию «Корпорация развития коммунального комплекса Ульяновской области» на возмещение расходов за проведение неотделимого улучшения здания Котельной № 22 с центральным тепловым пунктом </w:t>
            </w:r>
            <w:r>
              <w:rPr>
                <w:sz w:val="22"/>
                <w:szCs w:val="22"/>
              </w:rPr>
              <w:t>в</w:t>
            </w:r>
            <w:r w:rsidRPr="00E30813">
              <w:rPr>
                <w:sz w:val="22"/>
                <w:szCs w:val="22"/>
              </w:rPr>
              <w:t xml:space="preserve"> 2026 год</w:t>
            </w:r>
            <w:r>
              <w:rPr>
                <w:sz w:val="22"/>
                <w:szCs w:val="22"/>
              </w:rPr>
              <w:t>у</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70 0 00 00205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2 500.00000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70 0 00 00205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2 500.00000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Благоустройство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104 347.47176</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104 347.47176</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66 669.77542</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"Формирование комфортной городской среды"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1 И4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66 669.77542</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программ формирования современной городской среды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1 И4 55550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66 669.77542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1 И4 55550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66 669.77542</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приоритетные проекты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38 3 00 00000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2 704.10960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приоритетный проект «Поддержка местных инициатив на территории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38 3 01 00000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2 704.10960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38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2 704.10960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38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2 704.10960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34 973.58674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"Реализация мероприятий в целях благоустройства территорий"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34 973.58674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Уличное освещение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38 4 07 00361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24 274.10459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38 4 07 00361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24 274.10459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и содержание мест захоронения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38 4 07 00364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38 4 07 00364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Прочие мероприятия по благоустройству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38 4 07 00365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8 235.08437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38 4 07 00365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8 235.08437</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Устройство скейт парка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38 4 07 00383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1 200.00000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38 4 07 00383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1 200.00000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Устройство спортивной и детской площадок по адресу г.Димитровград,  ул.Металлистов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38 4 07 00384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186.62000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38 4 07 00384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186.62000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Расходные обязательства, возникающие в связи с развитием территориальных общественных самоуправлений, расположенных в границах поселений и городских округов Ульяновской области, в части мероприятий по благоустройству</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S1500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777.77778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07 S1500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777.77778</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Другие вопросы в области жилищно-коммунального хозяйства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227 556.07779</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225 622.65563</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225 622.65563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224 920.05562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25 004.66939</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24 647.25452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356.20388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1.21099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184 779.05279</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134 817.47648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43 833.21743</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2.17161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6 126.18727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48.30000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48.30000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Приобретение техники и оборудования в лизинг</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38 4 01 00316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15 073.03344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38 4 01 00316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15 073.03344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Установление нормативов потребления населением твёрдого топлива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38 4 01 71110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38 4 01 71110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земельных участков многодетных семей инженерной и транспортной инфраструктурой"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38 4 08 00000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524.63583</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мероприятий для обеспечения земельных участков многодетных семей инженерной и транспортной инфраструктурой, в том числе изготовление проектной документации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38 4 08 00410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524.63583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38 4 08 00410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524.63583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"Другие вопросы в области жилищно-коммунального хозяйства"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38 4 09 00000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177.96418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Обслуживание  сетей газопровода по объекту "Индивидуальная жилая застройка по ул.Курчатова"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38 4 09 00373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177.96418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38 4 09 00373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177.96418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73.00000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73.00000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«Стимулирование и поддержка деятельности некоммерческих организаций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73.00000</w:t>
            </w:r>
          </w:p>
        </w:tc>
      </w:tr>
      <w:tr w:rsidR="005E625A" w:rsidRPr="00E30813" w:rsidTr="00EB3E81">
        <w:trPr>
          <w:trHeight w:val="4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некоммерческим организациям, не являющимися государственными (муниципальными) учреждениями, осуществляющим территориальное общественное самоуправление в границах территории, установленной решением Городской Думы города Димитровграда Ульяновской области, на финансовое обеспечение (возмещение) затрат, связанных с созданием и осуществлением основных направлений деятельности территориального общественного самоуправления, определенных уставом территориального общественного самоуправления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66 4 04 00204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73.00000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66 4 04 00204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73.00000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1 860.42216</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Прочие выплаты по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1 855.52210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1 855.52210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4.90006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05 05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4.90006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ОХРАНА ОКРУЖАЮЩЕЙ СРЕДЫ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06 00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32 440.68897</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Охрана объектов растительного и животного мира и среды их обитания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06 03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3 526.24521</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06 03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3 526.24521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06 03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3 526.24521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06 03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3 526.24521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06 03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3 526.24521</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06 03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2 989.91202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06 03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124.22686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06 03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412.10633</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Другие вопросы в области охраны окружающей среды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06 05</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28 914.44376</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"Обеспечение экологической безопасности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06 05</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61 0 00 00000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28 914.44376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06 05</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61 4 00 00000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28 914.44376</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«Мероприятия, указанные в пункте 1 статьи 16.6, пункте 1 статьи 75.1 и пункте 1 статьи 78.2 Федерального закона «Об охране окружающей среды»</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06 05</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61 4 01 00000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28 914.44376</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указанные в пункте 1 статьи 16.6, пункте 1 статьи 75.1 и пункте 1 статьи 78.2 Федерального Закона "Об охране окружающей среды"</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06 05</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61 4 01 00999</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28 914.44376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06 05</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61 4 01 00999</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22 370.84230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06 05</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61 4 01 00999</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6 543.60146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ОБРАЗОВАНИЕ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07 00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2 817 380.45411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Дошкольное образование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1 213 934.69446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1 212 838.26176</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58 364.74405</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"Поддержка семьи"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Я1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58 364.74405</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58 170.88276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54 418.01386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3 752.86890</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(сверхсофинансирование областного бюджета на достижение результата)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Я1 А3150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193.86129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Я1 А3150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181.36519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Я1 А3150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12.49610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приоритетные проекты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27 3 00 00000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7 947.80198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приоритетный проект «Поддержка местных инициатив на территории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27 3 01 00000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7 947.80198</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27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7 947.80198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27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7 947.80198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1 146 525.71573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«Развитие общего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907 058.17494</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906 652.50000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906 652.50000</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405.67494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405.67494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239 467.54079</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229 514.42391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229 514.42391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Изготовление технического паспорта для муниципальных образовательных организаций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Выполнение работ по капитальному  ремонту кровли здания МАДОУ ДС №47</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27 4 02 00385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8 000.00000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27 4 02 00385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8 000.00000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Выполнение текущего ремонта теневых навесов учреждений дошкольного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27 4 02 00544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1 903.11688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27 4 02 00544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1 903.11688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1 096.43270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1 096.43270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1 096.43270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Общее образование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1 264 563.20615</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1 259 991.96797</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64 007.76575</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"Все лучшее детям"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24 322.76575</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мероприятий по модернизации школьных систем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23 897.90765</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14 698.77345</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9 199.13420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мероприятий по модернизации школьных систем образования (сверхсофинансирование областного бюджета на достижение результата)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Ю4 А7500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424.85810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Ю4 А7500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261.31794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Ю4 А7500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163.54016</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"Педагоги и наставники"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39 685.00000</w:t>
            </w:r>
          </w:p>
        </w:tc>
      </w:tr>
      <w:tr w:rsidR="005E625A" w:rsidRPr="00E30813" w:rsidTr="00EB3E81">
        <w:trPr>
          <w:trHeight w:val="30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39 685.00000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2 293.91568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37 391.08432</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1 195 984.20222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«Развитие общего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1 061 718.94806</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Повторная экспертиза сметной документации в части проверки достоверности определения сметной стоимости объекта капитального строительства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27 4 01 00372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27 4 01 00372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100.00000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затрат общеобразовательных организаций, реализующих дополнительные общеразвивающие программы с учетом культурно-исторических традиций и ценностей российского казачества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27 4 01 00545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27 4 01 00545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1 000.00000</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а также обеспечение дополнительного образования в муниципальных общеобразовательных организациях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975 793.80000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83 410.98751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4 309.47120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888 073.34129</w:t>
            </w:r>
          </w:p>
        </w:tc>
      </w:tr>
      <w:tr w:rsidR="005E625A" w:rsidRPr="00E30813" w:rsidTr="00EB3E81">
        <w:trPr>
          <w:trHeight w:val="30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46.86569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46.86569</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обучающимся 10-х (11-х) и 11-х (12-х) классов муниципальных общеобразовательных организаций ежемесячных денежных выплат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414.92538</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20.52110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394.40428</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348.36373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15.70633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332.65740</w:t>
            </w:r>
          </w:p>
        </w:tc>
      </w:tr>
      <w:tr w:rsidR="005E625A" w:rsidRPr="00E30813" w:rsidTr="00EB3E81">
        <w:trPr>
          <w:trHeight w:val="30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государственных полномочий по выплате родителям или иным законным представителям обучающихся, получающих начальное общее, основное общее или среднее общее образование в форме семейного образования на территории Ульяновской области, компенсации затрат в связи с обеспечением получения такого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27 4 01 71330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930.34571</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27 4 01 71330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930.34571</w:t>
            </w:r>
          </w:p>
        </w:tc>
      </w:tr>
      <w:tr w:rsidR="005E625A" w:rsidRPr="00E30813" w:rsidTr="00EB3E81">
        <w:trPr>
          <w:trHeight w:val="5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555.23763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6.90653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548.33110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80 235.26199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5 540.40701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74 694.85498</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(сверхсофинансирование областного бюджета на достижение результата)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А3040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2 294.14793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А3040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2 294.14793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134 265.25416</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87 999.60892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87 999.60892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21 659.88293</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4 744.58002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16 491.24691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424.05600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безопасности и антитеррористической защищенности муниципальных образовательных учреждений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27 4 02 00347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346.97791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27 4 02 00347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346.97791</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Проведение текущего ремонта образовательных учреждений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27 4 02 00356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2 567.15917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27 4 02 00356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2 567.15917</w:t>
            </w:r>
          </w:p>
        </w:tc>
      </w:tr>
      <w:tr w:rsidR="005E625A" w:rsidRPr="00E30813" w:rsidTr="00EB3E81">
        <w:trPr>
          <w:trHeight w:val="24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Выплата компенсации на питание учащихся с ограниченными возможностями здоровья, обучение которых организованно муниципальными общеобразовательными организациями города Димитровграда Ульяновской области по адаптированным основным общеобразовательным программам на дому</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610.52056</w:t>
            </w:r>
          </w:p>
        </w:tc>
      </w:tr>
      <w:tr w:rsidR="005E625A" w:rsidRPr="00E30813" w:rsidTr="00EB3E81">
        <w:trPr>
          <w:trHeight w:val="6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52.02868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558.49188</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ежедневного горячего питания для обучающихся с ограниченными возможностями здоровья муниципальных образовательных организаций города Димитровграда Ульяновской области во время образовательного процесса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20 821.10467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220.93604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20 600.16863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Временное трудоустройство несовершеннолетних граждан в возрасте от 14 до 18 лет в свободное от учебы время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260.00000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4 571.23818</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Прочие выплаты по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479.08581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479.08581</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4 092.15237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307.62787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3 784.52450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Дополнительное образование детей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278 561.22180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129 708.44548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129 708.44548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«Развитие общего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115.61313</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115.61313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115.61313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129 592.83235</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45 839.64488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45 839.64488</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Муниципальный социальный заказ на оказание услуг в социальной сфере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83 413.18747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83 413.18747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Временное трудоустройство несовершеннолетних граждан в возрасте от 14 до 18 лет в свободное от учебы время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147 159.29514</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147 159.29514</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147 159.29514</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147 159.29514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147 159.29514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1 693.48118</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Прочие выплаты по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72.13479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72.13479</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1 397.14456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1 397.14456</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по исполнительным листам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70 0 00 00369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224.20183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70 0 00 00369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224.20183</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Молодежная политика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12 553.36033</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«Комплексные меры противодействия злоупотреблению наркотиками и их незаконному обороту на территории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Издание буклетов, памяток, сувенирной продукции и другой печатной продукции связанной с безопасностью жизнедеятельности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11 737.62928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11 737.62928</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11 737.62928</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11 737.62928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11 737.62928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молодежной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65 0 00 00000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759.31605</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приоритетные проекты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65 3 00 00000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709.31605</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приоритетный проект «Поддержка местных инициатив на территории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65 3 01 00000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709.31605</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65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709.31605</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65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709.31605</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65 4 00 00000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"Развитие добровольческой (волонтерской) деятельности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65 4 04 00000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Ежегодная специальная премия Главы города Димитровграда за выдающиеся достижения в области добровольческой (волонтерской) деятельности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65 4 04 00350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65 4 04 00350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6.41500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Прочие выплаты по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1.37459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1.37459</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5.04041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07 07</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5.04041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Другие вопросы в области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47 767.97137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47 533.56667</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5 312.26000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"Педагоги и наставники"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5 312.26000</w:t>
            </w:r>
          </w:p>
        </w:tc>
      </w:tr>
      <w:tr w:rsidR="005E625A" w:rsidRPr="00E30813" w:rsidTr="00EB3E81">
        <w:trPr>
          <w:trHeight w:val="3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1 015.56000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82.34270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933.21730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4 296.70000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348.34953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3 948.35047</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42 221.30667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«Развитие общего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11 329.27379</w:t>
            </w:r>
          </w:p>
        </w:tc>
      </w:tr>
      <w:tr w:rsidR="005E625A" w:rsidRPr="00E30813" w:rsidTr="00EB3E81">
        <w:trPr>
          <w:trHeight w:val="30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0.23431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0.23431</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обучающимся 10-х (11-х) и 11-х (12-х) классов муниципальных общеобразовательных организаций ежемесячных денежных выплат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2.07462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2.07462</w:t>
            </w:r>
          </w:p>
        </w:tc>
      </w:tr>
      <w:tr w:rsidR="005E625A" w:rsidRPr="00E30813" w:rsidTr="00EB3E81">
        <w:trPr>
          <w:trHeight w:val="3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и обеспечение оздоровления детей и обеспечение отдыха детей, обучающихся в общеобразовательных организациях, в том числе детей, находящихся в трудной жизненной ситуации, и детей из многодетных семей, в лагерях, организованных образовательными организациями, осуществляющими организацию отдыха и оздоровления обучающихся в каникулярное время (с дневным пребыванием), детских лагерях труда и отдыха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11 315.20000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934.48474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10 380.71526</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4.34820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4.34820</w:t>
            </w:r>
          </w:p>
        </w:tc>
      </w:tr>
      <w:tr w:rsidR="005E625A" w:rsidRPr="00E30813" w:rsidTr="00EB3E81">
        <w:trPr>
          <w:trHeight w:val="30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государственных полномочий по выплате родителям или иным законным представителям обучающихся, получающих начальное общее, основное общее или среднее общее образование в форме семейного образования на территории Ульяновской области, компенсации затрат в связи с обеспечением получения такого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27 4 01 71330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4.65429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27 4 01 71330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4.65429</w:t>
            </w:r>
          </w:p>
        </w:tc>
      </w:tr>
      <w:tr w:rsidR="005E625A" w:rsidRPr="00E30813" w:rsidTr="00EB3E81">
        <w:trPr>
          <w:trHeight w:val="5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2.76237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2.76237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30 686.01796</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7 053.19481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7 053.19481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23 207.22315</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23 009.71147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197.04500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0.46668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194.80000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194.80000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30.80000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30.80000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Организация и проведение мероприятий в сфере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27 4 02 00381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27 4 02 00381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206.01492</w:t>
            </w:r>
          </w:p>
        </w:tc>
      </w:tr>
      <w:tr w:rsidR="005E625A" w:rsidRPr="00E30813" w:rsidTr="00EB3E81">
        <w:trPr>
          <w:trHeight w:val="3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населенных пунктах, рабочих поселках (поселках городского типа)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2.33333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2.33333</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Выплата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200.46766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200.46766</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Закона Ульяновской области от 2 октября 2020 года №103-ЗО "О правовом регулировании отдельных вопросов статуса молодых специалистов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3.21393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3.21393</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«Комплексные меры противодействия злоупотреблению наркотиками и их незаконному обороту на территории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40.00000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Проведение конкурсных мероприятий в общеобразовательных организациях города на лучшую организацию работы на тему: "Профилактика наркомании, алкоголизма, терроризма и экстремизма, правонарушений и преступлений"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52 4 03 00338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52 4 03 00338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Издание буклетов, памяток, сувенирной продукции и другой печатной продукции связанной с безопасностью жизнедеятельности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194.40470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194.40470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07 09</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194.40470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КУЛЬТУРА, КИНЕМАТОГРАФИЯ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08 00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208 893.98164</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Культура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160 357.74582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157 498.16844</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4 352.80000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"Семейные ценности и инфраструктура культуры"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1 Я5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4 352.80000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Создание детских культурно-просветительских центров на базе учреждений культуры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1 Я5 53493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4 352.80000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1 Я5 53493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4 352.80000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3 736.72200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«Развитие искусства и творчества»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64 2 01 00000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3 370.22200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Поддержка творческой деятельности и (или) укрепление материально-технической базы детских и кукольных театров, а также театров, расположенных в населённых пунктах с численностью населения до 300 тысяч человек</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2 01 L5170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3 370.22200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2 01 L5170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3 370.22200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«Сохранение культурного и исторического наследия»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64 2 02 00000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366.50000</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Модернизация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2 02 L5191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366.50000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2 02 L5191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366.50000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приоритетные проекты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64 3 00 00000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1 997.17051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приоритетный проект «Поддержка местных инициатив на территории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64 3 01 00000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1 997.17051</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64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1 997.17051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64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1 997.17051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147 411.47593</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147 411.47593</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147 411.47593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147 411.47593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2 859.57738</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2 859.57738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2 859.57738</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Другие вопросы в области культуры, кинематографии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48 536.23582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48 536.23582</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48 536.23582</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48 536.23582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14 147.78255</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13 624.22482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523.23646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0.32127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34 375.15327</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34 317.84986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56.41898</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0.88443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13.30000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08 04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64 4 03 00309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13.30000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СОЦИАЛЬНАЯ ПОЛИТИКА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10 00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205 256.29256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Пенсионное обеспечение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18 282.54357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15 253.60000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15 253.60000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«Предоставление мер социальной поддержки отдельным категориям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15 253.60000</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Доплаты к пенсиям лиц, осуществляющих полномочия депутата Городской Думы города Димитровграда Ульяновской области, выборных должностных лиц города Димитровграда Ульяновской области, муниципальных служащих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67 4 03 00501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15 253.60000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67 4 03 00501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15 253.60000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3 028.94357</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Доплаты к пенсиям лиц, осуществляющих полномочия депутата Городской Думы города Димитровграда Ульяновской области, выборных должностных лиц города Димитровграда Ульяновской области, муниципальных служащих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3 028.94357</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3 028.94357</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Социальное обеспечение населения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44 251.92751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37 719.12751</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37 719.12751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3 055.40973</w:t>
            </w:r>
          </w:p>
        </w:tc>
      </w:tr>
      <w:tr w:rsidR="005E625A" w:rsidRPr="00E30813" w:rsidTr="00EB3E81">
        <w:trPr>
          <w:trHeight w:val="24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Выплата компенсации на питание учащихся с ограниченными возможностями здоровья, обучение которых организованно муниципальными общеобразовательными организациями города Димитровграда Ульяновской области по адаптированным основным общеобразовательным программам на дому</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3 055.40973</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45.16897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3 010.24076</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34 663.71778</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Дополнительная мера социальной поддержки в виде организации питания отдельных категорий учащихся муниципальных общеобразовательных организаций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31 554.26504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1 708.54549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29 845.71955</w:t>
            </w:r>
          </w:p>
        </w:tc>
      </w:tr>
      <w:tr w:rsidR="005E625A" w:rsidRPr="00E30813" w:rsidTr="00EB3E81">
        <w:trPr>
          <w:trHeight w:val="24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Дополнительная мера социальной поддержки отдельных категорий граждан в виде предоставления права на бесплатный проезд на пассажирском транспорте общего пользования по муниципальным маршрутам регулярных перевозок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27 4 03 00570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2 000.00000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27 4 03 00570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2 000.00000</w:t>
            </w:r>
          </w:p>
        </w:tc>
      </w:tr>
      <w:tr w:rsidR="005E625A" w:rsidRPr="00E30813" w:rsidTr="00EB3E81">
        <w:trPr>
          <w:trHeight w:val="33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населенных пунктах, рабочих поселках (поселках городского типа)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466.66667</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466.66667</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Закона Ульяновской области от 2 октября 2020 года №103-ЗО "О правовом регулировании отдельных вопросов статуса молодых специалистов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642.78607</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642.78607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спорта и физической культуры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Закона Ульяновской области от 2 октября 2020 года № 103-ЗО «О правовом регулировании отдельных вопросов статуса молодых специалистов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40 4 04 71230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40 4 04 71230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84.00000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84.00000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84.00000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Закона Ульяновской области от 2 октября 2020 года № 103-ЗО «О правовом регулировании отдельных вопросов статуса молодых специалистов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64 4 01 71230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84.00000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64 4 01 71230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84.00000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6 428.80000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6 428.80000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«Реализация мероприятий по социальной поддержке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6 428.80000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Положение о муниципальных наградах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297.00000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297.00000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мер по социальной поддержке отдельных категорий граждан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6 131.80000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Единовременная денежная выплата гражданам, здоровье или имущество которых пострадало в результате пожара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услуги "Социальное такси"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422.80000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422.80000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Помощь к школе детям из семей, находящихся  в социально опасном положении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107.20000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107.20000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Оказание мер социальной поддержки детям (от 3 до 14 лет) из семей, находящихся в социально опасном положении в рамках проведения новогодних праздников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100.00000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Ежегодная денежная выплата семьям граждан, погибших при прохождении военной службы во время участия в боевых действиях и (или) в условиях вооруженных конфликтов до 2020 года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91.80000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91.80000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Ежегодная денежная выплата руководителю ветеранской организации (руководителю организации инвалидов)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820.00000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820.00000</w:t>
            </w:r>
          </w:p>
        </w:tc>
      </w:tr>
      <w:tr w:rsidR="005E625A" w:rsidRPr="00E30813" w:rsidTr="00EB3E81">
        <w:trPr>
          <w:trHeight w:val="30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Ежегодная денежная выплата руководителю некоммерческой организации, не являющейся государственным (муниципальным) учреждением, осуществляющей территориальное общественное самоуправление в границах территории, установленной  решением Городской Думы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66 4 03 00717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360.00000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66 4 03 00717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360.00000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Ежегодная денежная выплата руководителю  некоммерческой организации, являющейся национально-культурной автономией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66 4 03 00718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66 4 03 00718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300.00000</w:t>
            </w:r>
          </w:p>
        </w:tc>
      </w:tr>
      <w:tr w:rsidR="005E625A" w:rsidRPr="00E30813" w:rsidTr="00EB3E81">
        <w:trPr>
          <w:trHeight w:val="4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 xml:space="preserve">Единовременная денежная выплата супругу (супруге), близким родственникам (детям, родителям, полнородным и неполнородным (имеющим общих отца или мать) братьям (сестрам), внукам, бабушке, дедушке), законному представителю или иному лицу, взявшему на себя обязанность осуществить погребение погибшего (умершего) участника   специальной военной операции на оплату временного надгробия с табличкой на могилу, необходимого обрядового набора, проведение похоронного обряда и поминального обеда в день проведения погребения погибшего (умершего) </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66 4 03 00719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3 551.21600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66 4 03 00719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3 551.21600</w:t>
            </w:r>
          </w:p>
        </w:tc>
      </w:tr>
      <w:tr w:rsidR="005E625A" w:rsidRPr="00E30813" w:rsidTr="00EB3E81">
        <w:trPr>
          <w:trHeight w:val="30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Дополнительная денежная выплата в виде стипендии гражданам, заключившим договор о целевом обучении с Управлением образования Администрации города Димитровграда Ульяновской области  или муниципальными образовательными организациями и имеющим оценки успеваемости по результатам экзаменационной сессии "отлично" и "хорошо"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28.78400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28.78400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Единовременная денежная выплата одному из родителей многодетных семей, получивших денежную компенсацию за счет средств областного бюджета, взамен предоставления земельного участка в собственность</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66 4 03 00721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10 03</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66 4 03 00721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Охрана семьи и детства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134 851.75754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40 093.53234</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40 093.53234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40 093.53234</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Выплата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40 093.53234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1 717.09596</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38 376.43638</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94 758.22520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4 164.89220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66 2 01 00000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4 164.89220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мероприятий по обеспечению жильём молодых семей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2 01 L4970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4 164.89220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2 01 L4970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4 164.89220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90 593.33300</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90 593.33300</w:t>
            </w:r>
          </w:p>
        </w:tc>
      </w:tr>
      <w:tr w:rsidR="005E625A" w:rsidRPr="00E30813" w:rsidTr="00EB3E81">
        <w:trPr>
          <w:trHeight w:val="3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2 136.41800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2 136.41800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ежемесячной выплаты на содержание ребёнка в семье опекуна (попечителя) и приёмной семье, а также осуществление выплаты приёмным родителям причитающегося им вознаграждения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88 456.91500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33 613.62800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10 04</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300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54 843.28700</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Другие вопросы в области социальной политики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7 870.06394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7 870.06394</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7 870.06394</w:t>
            </w:r>
          </w:p>
        </w:tc>
      </w:tr>
      <w:tr w:rsidR="005E625A" w:rsidRPr="00E30813" w:rsidTr="00EB3E81">
        <w:trPr>
          <w:trHeight w:val="15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7 870.06394</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Осуществление переданных отдельных государственных полномочий по опеке и попечительству в отношении несовершеннолетних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66 4 02 00109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1 485.89519</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66 4 02 00109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1 485.89519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199.36875</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199.36875</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Опека и попечительство в отношении несовершеннолетних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6 184.80000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5 875.56000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308.04000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10 06</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1.20000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ФИЗИЧЕСКАЯ КУЛЬТУРА И СПОРТ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11 00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180 177.67977</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Физическая культура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161 262.44860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спорта и физической культуры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158 760.79960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приоритетные проекты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40 3 00 00000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1 055.71777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приоритетный проект «Поддержка местных инициатив на территории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40 3 01 00000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1 055.71777</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40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1 055.71777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40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1 055.71777</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157 705.08183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"Развитие детско-юношеского и массового 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1 500.00000</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и планом общественно значимых мероприятий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1 500.00000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1 000.00000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156 205.08183</w:t>
            </w:r>
          </w:p>
        </w:tc>
      </w:tr>
      <w:tr w:rsidR="005E625A" w:rsidRPr="00E30813" w:rsidTr="00EB3E81">
        <w:trPr>
          <w:trHeight w:val="21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130 764.17737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130 764.17737</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25 440.90446</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23 229.72530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1 389.84442</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821.33474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2 501.64900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2 501.64900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133.78870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2 367.86030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Массовый спорт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5 174.67793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спорта и физической культуры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4 567.16493</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3 059.62424</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Региональный проект "Развитие физической культуры и массового 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40 2 01 00000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3 059.62424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Оснащение объектов спортивной инфраструктуры спортивно-технологическим оборудованием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2 01 L2280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3 059.62424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2 01 L2280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3 059.62424</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1 507.54069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"Развитие детско-юношеского и массового 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1 507.54069</w:t>
            </w:r>
          </w:p>
        </w:tc>
      </w:tr>
      <w:tr w:rsidR="005E625A" w:rsidRPr="00E30813" w:rsidTr="00EB3E81">
        <w:trPr>
          <w:trHeight w:val="27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и планом общественно значимых мероприятий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1 500.00000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1 500.00000</w:t>
            </w:r>
          </w:p>
        </w:tc>
      </w:tr>
      <w:tr w:rsidR="005E625A" w:rsidRPr="00E30813" w:rsidTr="00EB3E81">
        <w:trPr>
          <w:trHeight w:val="81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1"/>
                <w:szCs w:val="21"/>
              </w:rPr>
            </w:pPr>
            <w:r w:rsidRPr="00E30813">
              <w:rPr>
                <w:sz w:val="21"/>
                <w:szCs w:val="21"/>
              </w:rPr>
              <w:t>Реализация программы «Всеобуч по плаванию» на территории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1"/>
                <w:szCs w:val="21"/>
              </w:rPr>
            </w:pPr>
            <w:r w:rsidRPr="00E30813">
              <w:rPr>
                <w:sz w:val="21"/>
                <w:szCs w:val="21"/>
              </w:rPr>
              <w:t>40 4 01 S0170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1"/>
                <w:szCs w:val="21"/>
              </w:rPr>
            </w:pPr>
            <w:r w:rsidRPr="00E30813">
              <w:rPr>
                <w:sz w:val="21"/>
                <w:szCs w:val="21"/>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7.54069</w:t>
            </w:r>
          </w:p>
        </w:tc>
      </w:tr>
      <w:tr w:rsidR="005E625A" w:rsidRPr="00E30813" w:rsidTr="00EB3E81">
        <w:trPr>
          <w:trHeight w:val="81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1"/>
                <w:szCs w:val="21"/>
              </w:rPr>
            </w:pPr>
            <w:r w:rsidRPr="00E30813">
              <w:rPr>
                <w:sz w:val="21"/>
                <w:szCs w:val="21"/>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1"/>
                <w:szCs w:val="21"/>
              </w:rPr>
            </w:pPr>
            <w:r w:rsidRPr="00E30813">
              <w:rPr>
                <w:sz w:val="21"/>
                <w:szCs w:val="21"/>
              </w:rPr>
              <w:t>40 4 01 S0170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E30813" w:rsidRDefault="005E625A" w:rsidP="00E25E9E">
            <w:pPr>
              <w:jc w:val="center"/>
              <w:rPr>
                <w:sz w:val="21"/>
                <w:szCs w:val="21"/>
              </w:rPr>
            </w:pPr>
            <w:r w:rsidRPr="00E30813">
              <w:rPr>
                <w:sz w:val="21"/>
                <w:szCs w:val="21"/>
              </w:rPr>
              <w:t>600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7.54069</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607.51300</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607.51300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11 02</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607.51300</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Другие вопросы в области физической культуры и 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13 740.55324</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"Развитие спорта и физической культуры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13 708.97793</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13 708.97793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13 708.97793</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13 691.37793</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13 189.40022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500.97566</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800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1.00205</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Компенсация стоимости проезда муниципальным служащим к месту отдыха и обратно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17.60000</w:t>
            </w:r>
          </w:p>
        </w:tc>
      </w:tr>
      <w:tr w:rsidR="005E625A" w:rsidRPr="00E30813" w:rsidTr="00EB3E81">
        <w:trPr>
          <w:trHeight w:val="18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40 4 02 00309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17.60000</w:t>
            </w:r>
          </w:p>
        </w:tc>
      </w:tr>
      <w:tr w:rsidR="005E625A" w:rsidRPr="00E30813" w:rsidTr="00EB3E81">
        <w:trPr>
          <w:trHeight w:val="132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127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«Комплексные меры противодействия злоупотреблению наркотиками и их незаконному обороту на территории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Издание буклетов, памяток, сувенирной продукции и другой печатной продукции связанной с безопасностью жизнедеятельности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20.00000</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11.57531</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Погашение кредиторской задолженности за предыдущий финансовый год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11.57531</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11 05</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200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11.57531</w:t>
            </w:r>
          </w:p>
        </w:tc>
      </w:tr>
      <w:tr w:rsidR="005E625A" w:rsidRPr="00E30813" w:rsidTr="00EB3E81">
        <w:trPr>
          <w:trHeight w:val="85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ОБСЛУЖИВАНИЕ ГОСУДАРСТВЕННОГО (МУНИЦИПАЛЬНОГО) ДОЛГА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13 00</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245.73502</w:t>
            </w:r>
          </w:p>
        </w:tc>
      </w:tr>
      <w:tr w:rsidR="005E625A" w:rsidRPr="00E30813" w:rsidTr="00EB3E81">
        <w:trPr>
          <w:trHeight w:val="57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Обслуживание государственного (муниципального) внутреннего долга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13 01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245.73502</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13 01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245.73502</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13 01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245.73502</w:t>
            </w:r>
          </w:p>
        </w:tc>
      </w:tr>
      <w:tr w:rsidR="005E625A" w:rsidRPr="00E30813" w:rsidTr="00EB3E81">
        <w:trPr>
          <w:trHeight w:val="12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Комплекс процессных мероприятий «Своевременное исполнение обязательств по обслуживанию муниципального долга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13 01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245.73502</w:t>
            </w:r>
          </w:p>
        </w:tc>
      </w:tr>
      <w:tr w:rsidR="005E625A" w:rsidRPr="00E30813" w:rsidTr="00EB3E81">
        <w:trPr>
          <w:trHeight w:val="9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Процентные платежи по долговым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13 01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62 4 01 00300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245.73502</w:t>
            </w:r>
          </w:p>
        </w:tc>
      </w:tr>
      <w:tr w:rsidR="005E625A" w:rsidRPr="00E30813" w:rsidTr="00EB3E81">
        <w:trPr>
          <w:trHeight w:val="600"/>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sz w:val="22"/>
                <w:szCs w:val="22"/>
              </w:rPr>
            </w:pPr>
            <w:r w:rsidRPr="00E30813">
              <w:rPr>
                <w:sz w:val="22"/>
                <w:szCs w:val="22"/>
              </w:rPr>
              <w:t>Обслуживание государственного (муниципального) долга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13 01</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62 4 01 00300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sz w:val="22"/>
                <w:szCs w:val="22"/>
              </w:rPr>
            </w:pPr>
            <w:r w:rsidRPr="00E30813">
              <w:rPr>
                <w:sz w:val="22"/>
                <w:szCs w:val="22"/>
              </w:rPr>
              <w:t>700</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sz w:val="22"/>
                <w:szCs w:val="22"/>
              </w:rPr>
            </w:pPr>
            <w:r w:rsidRPr="00E30813">
              <w:rPr>
                <w:sz w:val="22"/>
                <w:szCs w:val="22"/>
              </w:rPr>
              <w:t>245.73502</w:t>
            </w:r>
          </w:p>
        </w:tc>
      </w:tr>
      <w:tr w:rsidR="005E625A" w:rsidRPr="00E30813" w:rsidTr="00EB3E81">
        <w:trPr>
          <w:trHeight w:val="315"/>
          <w:jc w:val="center"/>
        </w:trPr>
        <w:tc>
          <w:tcPr>
            <w:tcW w:w="4261" w:type="dxa"/>
            <w:tcBorders>
              <w:top w:val="nil"/>
              <w:left w:val="single" w:sz="4" w:space="0" w:color="auto"/>
              <w:bottom w:val="single" w:sz="4" w:space="0" w:color="auto"/>
              <w:right w:val="single" w:sz="4" w:space="0" w:color="auto"/>
            </w:tcBorders>
            <w:shd w:val="clear" w:color="000000" w:fill="FFFFFF"/>
            <w:vAlign w:val="center"/>
            <w:hideMark/>
          </w:tcPr>
          <w:p w:rsidR="005E625A" w:rsidRPr="00E30813" w:rsidRDefault="005E625A" w:rsidP="00E25E9E">
            <w:pPr>
              <w:rPr>
                <w:b/>
                <w:bCs/>
                <w:sz w:val="22"/>
                <w:szCs w:val="22"/>
              </w:rPr>
            </w:pPr>
            <w:r w:rsidRPr="00E30813">
              <w:rPr>
                <w:b/>
                <w:bCs/>
                <w:sz w:val="22"/>
                <w:szCs w:val="22"/>
              </w:rPr>
              <w:t>ВСЕГО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876"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center"/>
              <w:rPr>
                <w:b/>
                <w:bCs/>
                <w:sz w:val="22"/>
                <w:szCs w:val="22"/>
              </w:rPr>
            </w:pPr>
            <w:r w:rsidRPr="00E30813">
              <w:rPr>
                <w:b/>
                <w:bCs/>
                <w:sz w:val="22"/>
                <w:szCs w:val="22"/>
              </w:rPr>
              <w:t> </w:t>
            </w:r>
          </w:p>
        </w:tc>
        <w:tc>
          <w:tcPr>
            <w:tcW w:w="1728" w:type="dxa"/>
            <w:tcBorders>
              <w:top w:val="nil"/>
              <w:left w:val="nil"/>
              <w:bottom w:val="single" w:sz="4" w:space="0" w:color="auto"/>
              <w:right w:val="single" w:sz="4" w:space="0" w:color="auto"/>
            </w:tcBorders>
            <w:shd w:val="clear" w:color="000000" w:fill="FFFFFF"/>
            <w:noWrap/>
            <w:vAlign w:val="center"/>
            <w:hideMark/>
          </w:tcPr>
          <w:p w:rsidR="005E625A" w:rsidRPr="00E30813" w:rsidRDefault="005E625A" w:rsidP="00E25E9E">
            <w:pPr>
              <w:jc w:val="right"/>
              <w:rPr>
                <w:b/>
                <w:bCs/>
                <w:sz w:val="22"/>
                <w:szCs w:val="22"/>
              </w:rPr>
            </w:pPr>
            <w:r w:rsidRPr="00E30813">
              <w:rPr>
                <w:b/>
                <w:bCs/>
                <w:sz w:val="22"/>
                <w:szCs w:val="22"/>
              </w:rPr>
              <w:t>5 163 818.64540</w:t>
            </w:r>
          </w:p>
        </w:tc>
      </w:tr>
    </w:tbl>
    <w:p w:rsidR="005E625A" w:rsidRDefault="005E625A" w:rsidP="005E625A"/>
    <w:p w:rsidR="00EB3E81" w:rsidRPr="00EB3E81" w:rsidRDefault="00EB3E81" w:rsidP="00EB3E81">
      <w:pPr>
        <w:ind w:left="8496"/>
        <w:rPr>
          <w:sz w:val="28"/>
          <w:szCs w:val="28"/>
        </w:rPr>
        <w:sectPr w:rsidR="00EB3E81" w:rsidRPr="00EB3E81" w:rsidSect="00685CD2">
          <w:pgSz w:w="11906" w:h="16838"/>
          <w:pgMar w:top="1134" w:right="850" w:bottom="1134" w:left="1701" w:header="708" w:footer="708" w:gutter="0"/>
          <w:pgNumType w:start="7"/>
          <w:cols w:space="720"/>
          <w:docGrid w:linePitch="360"/>
        </w:sectPr>
      </w:pPr>
      <w:r w:rsidRPr="00EB3E81">
        <w:rPr>
          <w:sz w:val="28"/>
          <w:szCs w:val="28"/>
        </w:rPr>
        <w:t>».</w:t>
      </w:r>
    </w:p>
    <w:p w:rsidR="005E625A" w:rsidRDefault="000309EF" w:rsidP="005E625A">
      <w:r>
        <w:rPr>
          <w:noProof/>
        </w:rPr>
        <mc:AlternateContent>
          <mc:Choice Requires="wps">
            <w:drawing>
              <wp:anchor distT="0" distB="0" distL="114300" distR="114300" simplePos="0" relativeHeight="251656192" behindDoc="0" locked="0" layoutInCell="1" allowOverlap="1">
                <wp:simplePos x="0" y="0"/>
                <wp:positionH relativeFrom="column">
                  <wp:posOffset>2954020</wp:posOffset>
                </wp:positionH>
                <wp:positionV relativeFrom="paragraph">
                  <wp:posOffset>-18415</wp:posOffset>
                </wp:positionV>
                <wp:extent cx="2989580" cy="1695450"/>
                <wp:effectExtent l="1270" t="635" r="0" b="0"/>
                <wp:wrapNone/>
                <wp:docPr id="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E9E" w:rsidRPr="00562CF3" w:rsidRDefault="00E25E9E" w:rsidP="00EB3E81">
                            <w:pPr>
                              <w:rPr>
                                <w:color w:val="000000"/>
                              </w:rPr>
                            </w:pPr>
                            <w:r w:rsidRPr="00562CF3">
                              <w:rPr>
                                <w:color w:val="000000"/>
                              </w:rPr>
                              <w:t>П</w:t>
                            </w:r>
                            <w:r>
                              <w:rPr>
                                <w:color w:val="000000"/>
                              </w:rPr>
                              <w:t>РИЛОЖЕНИЕ</w:t>
                            </w:r>
                            <w:r w:rsidRPr="00562CF3">
                              <w:rPr>
                                <w:color w:val="000000"/>
                              </w:rPr>
                              <w:t xml:space="preserve"> </w:t>
                            </w:r>
                            <w:r>
                              <w:rPr>
                                <w:color w:val="000000"/>
                              </w:rPr>
                              <w:t>3</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E25E9E" w:rsidRDefault="00E25E9E" w:rsidP="00EB3E81">
                            <w:pPr>
                              <w:rPr>
                                <w:color w:val="000000"/>
                              </w:rPr>
                            </w:pPr>
                          </w:p>
                          <w:p w:rsidR="00E25E9E" w:rsidRPr="00562CF3" w:rsidRDefault="00E25E9E" w:rsidP="00EB3E81">
                            <w:pPr>
                              <w:rPr>
                                <w:color w:val="000000"/>
                              </w:rPr>
                            </w:pPr>
                            <w:r w:rsidRPr="00562CF3">
                              <w:rPr>
                                <w:color w:val="000000"/>
                              </w:rPr>
                              <w:t>«П</w:t>
                            </w:r>
                            <w:r>
                              <w:rPr>
                                <w:color w:val="000000"/>
                              </w:rPr>
                              <w:t>РИЛОЖЕНИЕ</w:t>
                            </w:r>
                            <w:r w:rsidRPr="00562CF3">
                              <w:rPr>
                                <w:color w:val="000000"/>
                              </w:rPr>
                              <w:t xml:space="preserve"> </w:t>
                            </w:r>
                            <w:r>
                              <w:rPr>
                                <w:color w:val="000000"/>
                              </w:rPr>
                              <w:t>4</w:t>
                            </w:r>
                            <w:r w:rsidRPr="00562CF3">
                              <w:rPr>
                                <w:color w:val="000000"/>
                              </w:rPr>
                              <w:br/>
                              <w:t xml:space="preserve"> к решению Городской Думы города Димитровграда Ульяновской области четвертого созыва от 16.12.2025 № 37/347</w:t>
                            </w:r>
                          </w:p>
                          <w:p w:rsidR="00E25E9E" w:rsidRDefault="00E25E9E" w:rsidP="00EB3E81"/>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232.6pt;margin-top:-1.45pt;width:235.4pt;height:13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" filled="f" stroked="f">
                <v:textbox inset=".56mm,.56mm,.56mm,.56mm">
                  <w:txbxContent>
                    <w:p w:rsidR="00E25E9E" w:rsidRPr="00562CF3" w:rsidRDefault="00E25E9E" w:rsidP="00EB3E81">
                      <w:pPr>
                        <w:rPr>
                          <w:color w:val="000000"/>
                        </w:rPr>
                      </w:pPr>
                      <w:r w:rsidRPr="00562CF3">
                        <w:rPr>
                          <w:color w:val="000000"/>
                        </w:rPr>
                        <w:t>П</w:t>
                      </w:r>
                      <w:r>
                        <w:rPr>
                          <w:color w:val="000000"/>
                        </w:rPr>
                        <w:t>РИЛОЖЕНИЕ</w:t>
                      </w:r>
                      <w:r w:rsidRPr="00562CF3">
                        <w:rPr>
                          <w:color w:val="000000"/>
                        </w:rPr>
                        <w:t xml:space="preserve"> </w:t>
                      </w:r>
                      <w:r>
                        <w:rPr>
                          <w:color w:val="000000"/>
                        </w:rPr>
                        <w:t>3</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E25E9E" w:rsidRDefault="00E25E9E" w:rsidP="00EB3E81">
                      <w:pPr>
                        <w:rPr>
                          <w:color w:val="000000"/>
                        </w:rPr>
                      </w:pPr>
                    </w:p>
                    <w:p w:rsidR="00E25E9E" w:rsidRPr="00562CF3" w:rsidRDefault="00E25E9E" w:rsidP="00EB3E81">
                      <w:pPr>
                        <w:rPr>
                          <w:color w:val="000000"/>
                        </w:rPr>
                      </w:pPr>
                      <w:r w:rsidRPr="00562CF3">
                        <w:rPr>
                          <w:color w:val="000000"/>
                        </w:rPr>
                        <w:t>«П</w:t>
                      </w:r>
                      <w:r>
                        <w:rPr>
                          <w:color w:val="000000"/>
                        </w:rPr>
                        <w:t>РИЛОЖЕНИЕ</w:t>
                      </w:r>
                      <w:r w:rsidRPr="00562CF3">
                        <w:rPr>
                          <w:color w:val="000000"/>
                        </w:rPr>
                        <w:t xml:space="preserve"> </w:t>
                      </w:r>
                      <w:r>
                        <w:rPr>
                          <w:color w:val="000000"/>
                        </w:rPr>
                        <w:t>4</w:t>
                      </w:r>
                      <w:r w:rsidRPr="00562CF3">
                        <w:rPr>
                          <w:color w:val="000000"/>
                        </w:rPr>
                        <w:br/>
                        <w:t xml:space="preserve"> к решению Городской Думы города Димитровграда Ульяновской области четвертого созыва от 16.12.2025 № 37/347</w:t>
                      </w:r>
                    </w:p>
                    <w:p w:rsidR="00E25E9E" w:rsidRDefault="00E25E9E" w:rsidP="00EB3E81"/>
                  </w:txbxContent>
                </v:textbox>
              </v:rect>
            </w:pict>
          </mc:Fallback>
        </mc:AlternateContent>
      </w:r>
    </w:p>
    <w:p w:rsidR="005E625A" w:rsidRDefault="005E625A" w:rsidP="005E625A"/>
    <w:p w:rsidR="005E625A" w:rsidRDefault="005E625A" w:rsidP="005E625A"/>
    <w:p w:rsidR="005E625A" w:rsidRDefault="005E625A" w:rsidP="005E625A"/>
    <w:p w:rsidR="005E625A" w:rsidRDefault="005E625A" w:rsidP="005E625A"/>
    <w:p w:rsidR="005E625A" w:rsidRDefault="005E625A" w:rsidP="005E625A"/>
    <w:p w:rsidR="005E625A" w:rsidRDefault="005E625A" w:rsidP="005E625A">
      <w:pPr>
        <w:jc w:val="center"/>
        <w:rPr>
          <w:b/>
          <w:sz w:val="28"/>
          <w:szCs w:val="28"/>
        </w:rPr>
      </w:pPr>
    </w:p>
    <w:p w:rsidR="005E625A" w:rsidRDefault="005E625A" w:rsidP="005E625A">
      <w:pPr>
        <w:jc w:val="center"/>
        <w:rPr>
          <w:b/>
          <w:sz w:val="28"/>
          <w:szCs w:val="28"/>
        </w:rPr>
      </w:pPr>
    </w:p>
    <w:p w:rsidR="005E625A" w:rsidRDefault="005E625A" w:rsidP="005E625A">
      <w:pPr>
        <w:jc w:val="center"/>
        <w:rPr>
          <w:b/>
          <w:sz w:val="28"/>
          <w:szCs w:val="28"/>
        </w:rPr>
      </w:pPr>
    </w:p>
    <w:p w:rsidR="00EB3E81" w:rsidRDefault="00EB3E81" w:rsidP="005E625A">
      <w:pPr>
        <w:jc w:val="center"/>
        <w:rPr>
          <w:b/>
          <w:bCs/>
          <w:sz w:val="28"/>
          <w:szCs w:val="28"/>
        </w:rPr>
      </w:pPr>
    </w:p>
    <w:p w:rsidR="005E625A" w:rsidRDefault="005E625A" w:rsidP="005E625A">
      <w:pPr>
        <w:jc w:val="center"/>
        <w:rPr>
          <w:b/>
          <w:sz w:val="28"/>
          <w:szCs w:val="28"/>
        </w:rPr>
      </w:pPr>
      <w:r>
        <w:rPr>
          <w:b/>
          <w:bCs/>
          <w:sz w:val="28"/>
          <w:szCs w:val="28"/>
        </w:rPr>
        <w:t>Распределение бюджетных ассигнований бюджета города Димитровграда Ульяновской области по разделам, подразделам, целевым статьям (муниципальным программам и непрограммным направлениям деятельности), группам видов расходов бюджетов на плановый период 2027 и 2028 годов</w:t>
      </w:r>
    </w:p>
    <w:p w:rsidR="005E625A" w:rsidRDefault="005E625A" w:rsidP="005E625A">
      <w:pPr>
        <w:spacing w:before="120" w:after="120"/>
        <w:jc w:val="right"/>
        <w:rPr>
          <w:b/>
        </w:rPr>
      </w:pPr>
      <w:r>
        <w:t>тыс. руб</w:t>
      </w:r>
      <w:r>
        <w:rPr>
          <w:b/>
        </w:rPr>
        <w:t>.</w:t>
      </w:r>
    </w:p>
    <w:tbl>
      <w:tblPr>
        <w:tblW w:w="9794" w:type="dxa"/>
        <w:jc w:val="center"/>
        <w:tblInd w:w="0" w:type="dxa"/>
        <w:tblLook w:val="04A0" w:firstRow="1" w:lastRow="0" w:firstColumn="1" w:lastColumn="0" w:noHBand="0" w:noVBand="1"/>
      </w:tblPr>
      <w:tblGrid>
        <w:gridCol w:w="3681"/>
        <w:gridCol w:w="858"/>
        <w:gridCol w:w="1412"/>
        <w:gridCol w:w="657"/>
        <w:gridCol w:w="1654"/>
        <w:gridCol w:w="1532"/>
      </w:tblGrid>
      <w:tr w:rsidR="005E625A" w:rsidRPr="006245D6" w:rsidTr="00E70A8C">
        <w:trPr>
          <w:trHeight w:val="630"/>
          <w:jc w:val="center"/>
        </w:trPr>
        <w:tc>
          <w:tcPr>
            <w:tcW w:w="368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6245D6" w:rsidRDefault="005E625A" w:rsidP="00E25E9E">
            <w:pPr>
              <w:jc w:val="center"/>
              <w:rPr>
                <w:b/>
                <w:bCs/>
                <w:sz w:val="22"/>
                <w:szCs w:val="22"/>
              </w:rPr>
            </w:pPr>
            <w:r w:rsidRPr="006245D6">
              <w:rPr>
                <w:b/>
                <w:bCs/>
                <w:sz w:val="22"/>
                <w:szCs w:val="22"/>
              </w:rPr>
              <w:t>Наименование</w:t>
            </w:r>
          </w:p>
        </w:tc>
        <w:tc>
          <w:tcPr>
            <w:tcW w:w="85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6245D6" w:rsidRDefault="005E625A" w:rsidP="00E25E9E">
            <w:pPr>
              <w:jc w:val="center"/>
              <w:rPr>
                <w:b/>
                <w:bCs/>
                <w:sz w:val="22"/>
                <w:szCs w:val="22"/>
              </w:rPr>
            </w:pPr>
            <w:r w:rsidRPr="006245D6">
              <w:rPr>
                <w:b/>
                <w:bCs/>
                <w:sz w:val="22"/>
                <w:szCs w:val="22"/>
              </w:rPr>
              <w:t>КФСР</w:t>
            </w:r>
          </w:p>
        </w:tc>
        <w:tc>
          <w:tcPr>
            <w:tcW w:w="141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6245D6" w:rsidRDefault="005E625A" w:rsidP="00E25E9E">
            <w:pPr>
              <w:jc w:val="center"/>
              <w:rPr>
                <w:b/>
                <w:bCs/>
                <w:sz w:val="22"/>
                <w:szCs w:val="22"/>
              </w:rPr>
            </w:pPr>
            <w:r w:rsidRPr="006245D6">
              <w:rPr>
                <w:b/>
                <w:bCs/>
                <w:sz w:val="22"/>
                <w:szCs w:val="22"/>
              </w:rPr>
              <w:t>КЦСР</w:t>
            </w:r>
          </w:p>
        </w:tc>
        <w:tc>
          <w:tcPr>
            <w:tcW w:w="65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6245D6" w:rsidRDefault="005E625A" w:rsidP="00E25E9E">
            <w:pPr>
              <w:jc w:val="center"/>
              <w:rPr>
                <w:b/>
                <w:bCs/>
                <w:sz w:val="22"/>
                <w:szCs w:val="22"/>
              </w:rPr>
            </w:pPr>
            <w:r w:rsidRPr="006245D6">
              <w:rPr>
                <w:b/>
                <w:bCs/>
                <w:sz w:val="22"/>
                <w:szCs w:val="22"/>
              </w:rPr>
              <w:t>КВР</w:t>
            </w:r>
          </w:p>
        </w:tc>
        <w:tc>
          <w:tcPr>
            <w:tcW w:w="3186" w:type="dxa"/>
            <w:gridSpan w:val="2"/>
            <w:tcBorders>
              <w:top w:val="single" w:sz="4" w:space="0" w:color="auto"/>
              <w:left w:val="nil"/>
              <w:bottom w:val="nil"/>
              <w:right w:val="single" w:sz="4" w:space="0" w:color="000000"/>
            </w:tcBorders>
            <w:shd w:val="clear" w:color="000000" w:fill="FFFFFF"/>
            <w:vAlign w:val="center"/>
            <w:hideMark/>
          </w:tcPr>
          <w:p w:rsidR="005E625A" w:rsidRPr="006245D6" w:rsidRDefault="005E625A" w:rsidP="00E25E9E">
            <w:pPr>
              <w:jc w:val="center"/>
              <w:rPr>
                <w:b/>
                <w:bCs/>
                <w:sz w:val="22"/>
                <w:szCs w:val="22"/>
              </w:rPr>
            </w:pPr>
            <w:r w:rsidRPr="006245D6">
              <w:rPr>
                <w:b/>
                <w:bCs/>
                <w:sz w:val="22"/>
                <w:szCs w:val="22"/>
              </w:rPr>
              <w:t>ПЛАН</w:t>
            </w:r>
          </w:p>
        </w:tc>
      </w:tr>
      <w:tr w:rsidR="005E625A" w:rsidRPr="006245D6" w:rsidTr="00E70A8C">
        <w:trPr>
          <w:trHeight w:val="495"/>
          <w:jc w:val="center"/>
        </w:trPr>
        <w:tc>
          <w:tcPr>
            <w:tcW w:w="3681" w:type="dxa"/>
            <w:vMerge/>
            <w:tcBorders>
              <w:top w:val="single" w:sz="4" w:space="0" w:color="auto"/>
              <w:left w:val="single" w:sz="4" w:space="0" w:color="auto"/>
              <w:bottom w:val="single" w:sz="4" w:space="0" w:color="000000"/>
              <w:right w:val="single" w:sz="4" w:space="0" w:color="auto"/>
            </w:tcBorders>
            <w:vAlign w:val="center"/>
            <w:hideMark/>
          </w:tcPr>
          <w:p w:rsidR="005E625A" w:rsidRPr="006245D6" w:rsidRDefault="005E625A" w:rsidP="00E25E9E">
            <w:pPr>
              <w:rPr>
                <w:b/>
                <w:bCs/>
                <w:sz w:val="22"/>
                <w:szCs w:val="22"/>
              </w:rPr>
            </w:pPr>
          </w:p>
        </w:tc>
        <w:tc>
          <w:tcPr>
            <w:tcW w:w="858" w:type="dxa"/>
            <w:vMerge/>
            <w:tcBorders>
              <w:top w:val="single" w:sz="4" w:space="0" w:color="auto"/>
              <w:left w:val="single" w:sz="4" w:space="0" w:color="auto"/>
              <w:bottom w:val="single" w:sz="4" w:space="0" w:color="000000"/>
              <w:right w:val="single" w:sz="4" w:space="0" w:color="auto"/>
            </w:tcBorders>
            <w:vAlign w:val="center"/>
            <w:hideMark/>
          </w:tcPr>
          <w:p w:rsidR="005E625A" w:rsidRPr="006245D6" w:rsidRDefault="005E625A" w:rsidP="00E25E9E">
            <w:pPr>
              <w:rPr>
                <w:b/>
                <w:bCs/>
                <w:sz w:val="22"/>
                <w:szCs w:val="22"/>
              </w:rPr>
            </w:pPr>
          </w:p>
        </w:tc>
        <w:tc>
          <w:tcPr>
            <w:tcW w:w="1412" w:type="dxa"/>
            <w:vMerge/>
            <w:tcBorders>
              <w:top w:val="single" w:sz="4" w:space="0" w:color="auto"/>
              <w:left w:val="single" w:sz="4" w:space="0" w:color="auto"/>
              <w:bottom w:val="single" w:sz="4" w:space="0" w:color="000000"/>
              <w:right w:val="single" w:sz="4" w:space="0" w:color="auto"/>
            </w:tcBorders>
            <w:vAlign w:val="center"/>
            <w:hideMark/>
          </w:tcPr>
          <w:p w:rsidR="005E625A" w:rsidRPr="006245D6" w:rsidRDefault="005E625A" w:rsidP="00E25E9E">
            <w:pPr>
              <w:rPr>
                <w:b/>
                <w:bCs/>
                <w:sz w:val="22"/>
                <w:szCs w:val="22"/>
              </w:rPr>
            </w:pPr>
          </w:p>
        </w:tc>
        <w:tc>
          <w:tcPr>
            <w:tcW w:w="657" w:type="dxa"/>
            <w:vMerge/>
            <w:tcBorders>
              <w:top w:val="single" w:sz="4" w:space="0" w:color="auto"/>
              <w:left w:val="single" w:sz="4" w:space="0" w:color="auto"/>
              <w:bottom w:val="single" w:sz="4" w:space="0" w:color="000000"/>
              <w:right w:val="single" w:sz="4" w:space="0" w:color="auto"/>
            </w:tcBorders>
            <w:vAlign w:val="center"/>
            <w:hideMark/>
          </w:tcPr>
          <w:p w:rsidR="005E625A" w:rsidRPr="006245D6" w:rsidRDefault="005E625A" w:rsidP="00E25E9E">
            <w:pPr>
              <w:rPr>
                <w:b/>
                <w:bCs/>
                <w:sz w:val="22"/>
                <w:szCs w:val="22"/>
              </w:rPr>
            </w:pPr>
          </w:p>
        </w:tc>
        <w:tc>
          <w:tcPr>
            <w:tcW w:w="1654" w:type="dxa"/>
            <w:tcBorders>
              <w:top w:val="single" w:sz="4" w:space="0" w:color="auto"/>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2027 год</w:t>
            </w:r>
          </w:p>
        </w:tc>
        <w:tc>
          <w:tcPr>
            <w:tcW w:w="1532" w:type="dxa"/>
            <w:tcBorders>
              <w:top w:val="single" w:sz="4" w:space="0" w:color="auto"/>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2028 год</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ОБЩЕГОСУДАРСТВЕННЫЕ ВОПРОСЫ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01 00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419 404.76954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558 788.88442</w:t>
            </w:r>
          </w:p>
        </w:tc>
      </w:tr>
      <w:tr w:rsidR="005E625A" w:rsidRPr="006245D6" w:rsidTr="00E70A8C">
        <w:trPr>
          <w:trHeight w:val="114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Функционирование высшего должностного лица субъекта Российской Федерации и муниципального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4 503.47732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4 682.38441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4 503.47732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4 682.38441</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4 503.47732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4 682.38441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4 503.47732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4 682.38441</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Глава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4 503.47732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4 682.38441</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4 503.47732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4 682.38441</w:t>
            </w:r>
          </w:p>
        </w:tc>
      </w:tr>
      <w:tr w:rsidR="005E625A" w:rsidRPr="006245D6" w:rsidTr="00E70A8C">
        <w:trPr>
          <w:trHeight w:val="1425"/>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27 012.69855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30 893.19622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27 012.69855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30 893.19622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14 294.33180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17 313.08907</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13 618.42616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14 317.50917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675.90564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2 995.57990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Председатель Городской Думы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4 503.46824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4 809.91766</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4 482.66824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4 663.13978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20.80000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146.77788</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Возмещение расходов, связанных с осуществлением полномочий депутата Городской Думы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1 914.00000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2 070.18240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1 914.00000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2 070.18240</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Единовременная выплата при предоставлении ежегодного оплачиваемого отпуска депутату Городской Думы города Димитровграда Ульяновской области и оплаты разницы количества дней отпуска по основному месту работы и 45 календарными днями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4 705.09851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4 893.30245</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4 705.09851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4 893.30245</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Выплата денежной компенсации депутату Городской Думы города Димитровграда Ульяновской области, осуществляющему свои полномочия на непостоянной основе, за период осуществления полномочий с освобождением от работы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1 595.80000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1 806.70464</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1 595.80000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1 806.70464</w:t>
            </w:r>
          </w:p>
        </w:tc>
      </w:tr>
      <w:tr w:rsidR="005E625A" w:rsidRPr="006245D6" w:rsidTr="00E70A8C">
        <w:trPr>
          <w:trHeight w:val="1425"/>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01 04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86 236.15163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92 176.34569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86 236.15163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92 176.34569</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86 236.15163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92 176.34569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86 236.15163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92 176.34569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86 236.15163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92 176.34569</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86 080.23639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91 392.90095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155.91524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783.44474</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Судебная система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86.48900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75.41100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86.48900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75.41100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86.48900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75.41100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"Осуществление переданных полномочий"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86.48900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75.41100</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отдельных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67 4 02 51200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86.48900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75.41100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67 4 02 51200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86.48900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75.41100</w:t>
            </w:r>
          </w:p>
        </w:tc>
      </w:tr>
      <w:tr w:rsidR="005E625A" w:rsidRPr="006245D6" w:rsidTr="00E70A8C">
        <w:trPr>
          <w:trHeight w:val="1425"/>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46 091.90624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50 443.63652</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31 116.90624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32 468.63652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31 116.90624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32 468.63652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31 116.90624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32 468.63652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31 116.90624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32 468.63652</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30 480.06517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31 695.02777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636.84107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773.60875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14 975.00000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17 975.00000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9 038.29259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10 401.30029</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8 573.59019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9 891.82296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464.70240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509.47733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Председатель Контрольно-счётной палаты города Димитровграда Ульяновской области и его заместитель</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5 936.70741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7 573.69971</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5 909.66741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7 545.57811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27.04000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28.12160</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Обеспечение проведения выборов и референдумов</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b/>
                <w:bCs/>
                <w:sz w:val="22"/>
                <w:szCs w:val="22"/>
              </w:rPr>
            </w:pPr>
            <w:r w:rsidRPr="006245D6">
              <w:rPr>
                <w:b/>
                <w:bCs/>
                <w:sz w:val="22"/>
                <w:szCs w:val="22"/>
              </w:rPr>
              <w:t>01 07</w:t>
            </w:r>
          </w:p>
        </w:tc>
        <w:tc>
          <w:tcPr>
            <w:tcW w:w="1412"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11 597.59000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01 07</w:t>
            </w:r>
          </w:p>
        </w:tc>
        <w:tc>
          <w:tcPr>
            <w:tcW w:w="1412"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70 0 00 00000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11 597.59000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Подготовка и проведение выборов депутатов Городской Думы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01 07</w:t>
            </w:r>
          </w:p>
        </w:tc>
        <w:tc>
          <w:tcPr>
            <w:tcW w:w="1412"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70 0 00 00906</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11 597.59000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01 07</w:t>
            </w:r>
          </w:p>
        </w:tc>
        <w:tc>
          <w:tcPr>
            <w:tcW w:w="1412"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70 0 00 00906</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11 597.59000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Резервные фонды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01 11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5 000.00000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5 000.00000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5 000.00000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5 000.00000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Резервный фонд Администрации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70 0 00 00201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5 000.00000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5 000.00000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70 0 00 00201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5 000.00000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5 000.00000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Другие общегосударственные вопросы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250 474.04680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363 920.32058</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18 300.05656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19 032.06779</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18 300.05656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19 032.06779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18 300.05656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19 032.06779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18 300.05656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19 032.06779</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13 166.99355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13 693.67330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297.53658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309.44701</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4 835.52643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5 028.94748</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8 129.12806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8 939.17831</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8 129.12806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8 939.17831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6 455.65031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7 192.44466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6 455.65031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7 192.44466</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6 404.88138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7 133.59217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50.76893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58.85249</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«Комплексные меры по обеспечению общественного порядка, противодействию преступности и профилактике правонарушений на территории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1 673.47775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1 746.73365</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бесперебойной работы видеокамер АПК «Безопасный город»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52 4 02 00398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1 673.47775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1 746.73365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52 4 02 00398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1 673.47775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1 746.73365</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681.41913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681.41913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«Информационное, методологическое и программное обеспечение бюджетного процесса»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681.41913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Мероприятия по организации бюджетного процесса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62 4 02 00304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681.41913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62 4 02 00304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681.41913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7 855.43109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8 837.96607</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7 855.43109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8 837.96607</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7 855.43109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8 837.96607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7 600.93109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8 573.36607</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6 954.98309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7 866.38309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645.94800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706.98298</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Хранение, комплектование, учёт и использование архивных документов, относящихся к государственной собственности Ульяновской области и находящихся на территориях муниципальных районов и городских округов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64 4 03 71320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254.50000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264.60000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64 4 03 71320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254.50000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264.60000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7 236.92737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7 507.68000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7 236.92737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7 507.68000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6 788.87837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7 154.17700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6 788.87837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7 154.17700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6 565.39937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6 874.09981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223.47900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280.07719</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448.04900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353.50300</w:t>
            </w:r>
          </w:p>
        </w:tc>
      </w:tr>
      <w:tr w:rsidR="005E625A" w:rsidRPr="006245D6" w:rsidTr="00E70A8C">
        <w:trPr>
          <w:trHeight w:val="3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11.32300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11.99900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11.32300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11.99900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ежемесячной выплаты на содержание ребёнка в семье опекуна (попечителя) и приёмной семье, а также осуществление выплаты приёмным родителям причитающегося им вознаграждения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436.72600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341.50400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436.72600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341.50400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90 154.23815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110 104.16954</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90 154.23815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110 104.16954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87 617.27815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107 567.20954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87 617.27815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107 567.20954</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64 991.69974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70 953.59908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22 534.25249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36 520.53950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91.32592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93.07096</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"Осуществление переданных полномочий"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2 536.96000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2 536.96000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и обеспечение деятельности муниципальных комиссий по делам несовершеннолетних и защите их прав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2 523.00000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2 523.00000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2 405.88000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2 405.88000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117.12000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117.12000</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Определение перечня должностных лиц органов местного самоуправления, уполномоченных составлять протоколы об отдельных административных правонарушениях, предусмотренных Кодексом Ульяновской области об административных правонарушениях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5.76000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5.76000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0.36000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0.36000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Проведение на территории Ульяновской области публичных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8.20000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8.20000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4.60000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36 292.90300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40 344.61900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36 292.90300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40 344.61900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"Повышение эффективности и уровня прозрачности управления муниципальным имуществом и земельными участками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7 679.35700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12 260.39200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Содержание имущества муниципальной казны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6 748.58800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11 294.36000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6 748.58800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11 294.36000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Оценка недвижимости, признание прав и регулирование отношений по муниципальной собственности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63.06900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63.62400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59.56100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61.80000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3.50800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1.82400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Уплата взносов за капитальный ремонт нежилых помещений многоквартирного дома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867.70000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902.40800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867.70000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902.40800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28 115.93800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27 557.26000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28 115.93800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27 557.26000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25 669.39800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26 654.73400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2 443.74100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899.61500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2.79900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2.91100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497.60800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526.96700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Содержание и коммунальные услуги жилых помещений муниципального жилищного фонда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68 4 03 00998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497.60800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526.96700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68 4 03 00998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497.60800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526.96700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81 823.94344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169 154.63987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Прочие выплаты по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Условно утвержденные расходы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70 0 00 00905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81 798.94344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169 129.63987</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01 13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70 0 00 00905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81 798.94344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169 129.63987</w:t>
            </w:r>
          </w:p>
        </w:tc>
      </w:tr>
      <w:tr w:rsidR="005E625A" w:rsidRPr="006245D6" w:rsidTr="00E70A8C">
        <w:trPr>
          <w:trHeight w:val="855"/>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НАЦИОНАЛЬНАЯ БЕЗОПАСНОСТЬ И ПРАВООХРАНИТЕЛЬНАЯ ДЕЯТЕЛЬНОСТЬ</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03 00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27 970.15411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30 953.32152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Гражданская оборона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03 09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27 970.15411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30 953.32152</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27 970.15411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30 953.32152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27 970.15411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30 953.32152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27 970.15411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30 953.32152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27 970.15411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30 953.32152</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24 429.58032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26 381.51276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3 283.24707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4 312.65297</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03 09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257.32672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259.15579</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НАЦИОНАЛЬНАЯ ЭКОНОМИКА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04 00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430 377.60841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228 986.66172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Сельское хозяйство и рыболовство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04 05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1 068.40000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293.20000</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1 068.40000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293.20000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1 068.40000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293.20000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проведения противоэпизоотических мероприятий и мероприятий, направленных на обеспечение безопасности пищевой продукции»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38 4 05 00000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1 068.40000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293.20000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мероприятий при осуществлении деятельности по обращению с животными без владельцев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38 4 05 71100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1 068.40000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293.20000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38 4 05 71100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1 068.40000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293.20000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Транспорт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04 08</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3 341.94737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3 341.94737</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04 08</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04 08</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населения Ульяновской области качественными услугами пассажирского транспорта»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04 08</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Расходные обязательства, связанные с организацией регулярных перевозок пассажиров и багажа автомобильным транспортом по регулируемым тарифам по муниципальным маршрутам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04 08</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03 S2370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04 08</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03 S2370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3 341.94737</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Дорожное хозяйство (дорожные фонды)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425 423.61404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224 786.12135</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425 423.61404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224 786.12135</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425 423.61404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224 786.12135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«Безопасные и качественные автомобильные дороги»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425 423.61404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224 786.12135</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Содержание. устройство дорожно-уличной сети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38 4 02 00362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21 383.21000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22 194.71000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38 4 02 00362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21 383.21000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22 194.71000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Расходные обязательства, связанные с осуществлением дорожной деятельности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02 SД110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303 030.30303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101 581.31034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02 SД110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303 030.30303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101 581.31034</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02 SД200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101 010.10101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101 010.10101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02 SД200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101 010.10101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101 010.10101</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Другие вопросы в области национальной экономики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04 12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543.64700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565.39300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04 12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543.64700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565.39300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04 12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543.64700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565.39300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"Повышение эффективности и уровня прозрачности управления муниципальным имуществом и земельными участками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04 12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543.64700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565.39300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Мероприятия по землеустройству и землепользованию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04 12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543.64700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565.39300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04 12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68 4 01 00303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543.64700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565.39300</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ЖИЛИЩНО-КОММУНАЛЬНОЕ ХОЗЯЙСТВО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05 00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353 773.20738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378 286.50863</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Жилищное хозяйство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13 263.98608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22 394.54552</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9 513.98608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9 894.54552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9 513.98608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9 894.54552</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9 513.98608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9 894.54552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Капитальный ремонт и установка индивидуальных приборов учета муниципальных жилых помещений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68 4 03 00996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5 100.53608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5 304.55752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68 4 03 00996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5 100.53608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5 304.55752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Оплата взносов на капитальный ремонт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68 4 03 00997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4 413.45000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4 589.98800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68 4 03 00997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4 413.45000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4 589.98800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"Переселение граждан, проживающих на территории города Димитровграда Ульяновской области, из многоквартирных домов, признанных аварийными после 1января 2017 года"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69 0 00 00000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3 750.00000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12 500.00000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69 4 00 00000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3 750.00000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12 500.00000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"Развитие жилищного строительства"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69 4 01 00000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3 750.00000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12 500.00000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Снос аварийных расселённых многоквартирных домов, расположенных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69 4 01 S0470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3 750.00000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12 500.00000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69 4 01 S0470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3 750.00000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12 500.00000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Коммунальное хозяйство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05 02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92.59222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92.59222</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«Обращение с твёрдыми коммунальными отходами»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Реализация мероприятий, связанных с выполнением работ по обустройству мест (площадок) накопления, в том числе раздельного накопления твёрдых коммунальных отходов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04 S0070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04 S0070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92.59222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Благоустройство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70 986.60378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71 790.27275</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70 986.60378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71 790.27275</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64 014.45227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64 732.25524</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"Формирование комфортной городской среды"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1 И4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64 014.45227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64 732.25524</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Реализация программ формирования современной городской среды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1 И4 55550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64 014.45227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64 732.25524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1 И4 55550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64 014.45227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64 732.25524</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6 972.15151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7 058.01751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"Реализация мероприятий в целях благоустройства территорий"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38 4 07 00000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6 972.15151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7 058.01751</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Уличное освещение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38 4 07 00361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2 465.28815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2 563.89330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38 4 07 00361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2 465.28815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2 563.89330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и содержание мест захоронения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38 4 07 00364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324.48000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38 4 07 00364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324.48000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Прочие мероприятия по благоустройству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38 4 07 00365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4 194.86336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4 169.64421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38 4 07 00365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4 194.86336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4 169.64421</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Другие вопросы в области жилищно-коммунального хозяйства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269 430.02530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284 009.09814</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268 748.02530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283 327.09814</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268 748.02530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283 327.09814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268 748.02530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283 327.09814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27 458.70387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28 586.16001</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27 097.53279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28 212.47409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361.17108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373.68592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226 201.28799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239 646.90687</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155 041.03953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161 242.68182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58 790.55016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66 034.52675</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12 369.69830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12 369.69830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Приобретение техники и оборудования в лизинг</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38 4 01 00316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15 073.03344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15 079.03126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38 4 01 00316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15 073.03344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15 079.03126</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Установление нормативов потребления населением твёрдого топлива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38 4 01 71110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38 4 01 71110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«Стимулирование и поддержка деятельности некоммерческих организаций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r>
      <w:tr w:rsidR="005E625A" w:rsidRPr="006245D6" w:rsidTr="00E70A8C">
        <w:trPr>
          <w:trHeight w:val="4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некоммерческим организациям, не являющимися государственными (муниципальными) учреждениями, осуществляющим территориальное общественное самоуправление в границах территории, установленной решением Городской Думы города Димитровграда Ульяновской области, на финансовое обеспечение (возмещение) затрат, связанных с созданием и осуществлением основных направлений деятельности территориального общественного самоуправления, определенных уставом территориального общественного самоуправления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66 4 04 00204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05 05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66 4 04 00204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682.00000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ОХРАНА ОКРУЖАЮЩЕЙ СРЕДЫ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06 00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4 134.83962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4 312.14909</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Охрана объектов растительного и животного мира и среды их обитания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06 03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4 134.83962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4 312.14909</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06 03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4 134.83962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4 312.14909</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06 03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4 134.83962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4 312.14909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06 03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4 134.83962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4 312.14909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06 03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4 134.83962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4 312.14909</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06 03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3 596.50949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3 739.97002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06 03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433.59489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467.44383</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06 03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104.73524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104.73524</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ОБРАЗОВАНИЕ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07 00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3 072 934.10141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3 061 334.65807</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Дошкольное образование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1 337 067.45131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1 315 388.67614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1 337 067.45131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1 315 388.67614</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105 573.98731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"Поддержка семьи"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Я1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105 573.98731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105 573.98731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97 243.25733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8 330.72998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1 231 493.46400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1 315 388.67614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«Развитие общего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1 010 987.26403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1 049 979.64154</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1 010 609.90000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1 049 598.10000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1 010 609.90000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1 049 598.10000</w:t>
            </w:r>
          </w:p>
        </w:tc>
      </w:tr>
      <w:tr w:rsidR="005E625A" w:rsidRPr="006245D6" w:rsidTr="00E70A8C">
        <w:trPr>
          <w:trHeight w:val="27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377.36403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381.54154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377.36403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381.54154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220 506.19997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265 409.03460</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220 506.19997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265 409.03460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220 506.19997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265 409.03460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Общее образование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1 375 440.68089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1 343 386.85173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1 375 440.68089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1 343 386.85173</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128 521.70034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39 685.00000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"Все лучшее детям"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88 836.70034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Реализация мероприятий по модернизации школьных систем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88 836.70034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78 615.44012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10 221.26022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"Педагоги и наставники"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39 685.00000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39 685.00000</w:t>
            </w:r>
          </w:p>
        </w:tc>
      </w:tr>
      <w:tr w:rsidR="005E625A" w:rsidRPr="006245D6" w:rsidTr="00E70A8C">
        <w:trPr>
          <w:trHeight w:val="30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39 685.00000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39 685.00000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2 293.91568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2 293.91568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37 391.08432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37 391.08432</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1 246 918.98055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1 303 701.85173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«Развитие общего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1 134 678.49354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1 187 786.00242</w:t>
            </w:r>
          </w:p>
        </w:tc>
      </w:tr>
      <w:tr w:rsidR="005E625A" w:rsidRPr="006245D6" w:rsidTr="00E70A8C">
        <w:trPr>
          <w:trHeight w:val="27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а также обеспечение дополнительного образования в муниципальных общеобразовательных организациях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1 054 684.10000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1 103 934.70000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91 461.45117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95 757.43197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3 733.60000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3 882.94400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959 489.04883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1 004 294.32403</w:t>
            </w:r>
          </w:p>
        </w:tc>
      </w:tr>
      <w:tr w:rsidR="005E625A" w:rsidRPr="006245D6" w:rsidTr="00E70A8C">
        <w:trPr>
          <w:trHeight w:val="3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46.86569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46.86569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46.86569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46.86569</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обучающимся 10-х (11-х) и 11-х (12-х) классов муниципальных общеобразовательных организаций ежемесячных денежных выплат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491.54229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457.71145</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24.31048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22.63921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467.23181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435.07224</w:t>
            </w:r>
          </w:p>
        </w:tc>
      </w:tr>
      <w:tr w:rsidR="005E625A" w:rsidRPr="006245D6" w:rsidTr="00E70A8C">
        <w:trPr>
          <w:trHeight w:val="27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324.04793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327.63515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14.61002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14.77176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309.43791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312.86339</w:t>
            </w:r>
          </w:p>
        </w:tc>
      </w:tr>
      <w:tr w:rsidR="005E625A" w:rsidRPr="006245D6" w:rsidTr="00E70A8C">
        <w:trPr>
          <w:trHeight w:val="5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555.23763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625.88614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6.90653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7.78538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548.33110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618.10076</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78 576.70000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75 784.88076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5 279.09253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5 535.52357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73 297.60747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70 249.35719</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(сверхсофинансирование областного бюджета на достижение результата)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А3040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6 608.32323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А3040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6 608.32323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112 240.48701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115 915.84931</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80 789.10232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83 272.83736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80 789.10232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83 272.83736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20 491.86469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21 245.11115</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4 696.39018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4 696.39018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15 370.65851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16 123.11457</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424.81600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425.60640</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ежедневного горячего питания для обучающихся с ограниченными возможностями здоровья муниципальных образовательных организаций города Димитровграда Ульяновской области во время образовательного процесса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10 959.52000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11 397.90080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111.10249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115.54659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10 848.41751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11 282.35421</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Дополнительное образование детей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285 794.59002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325 496.27290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133 353.66240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133 587.56033</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133 353.66240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133 587.56033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«Развитие общего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107.54335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108.73384</w:t>
            </w:r>
          </w:p>
        </w:tc>
      </w:tr>
      <w:tr w:rsidR="005E625A" w:rsidRPr="006245D6" w:rsidTr="00E70A8C">
        <w:trPr>
          <w:trHeight w:val="27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107.54335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108.73384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107.54335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108.73384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133 246.11905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133 478.82649</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46 565.24557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46 773.14865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46 565.24557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46 773.14865</w:t>
            </w:r>
          </w:p>
        </w:tc>
      </w:tr>
      <w:tr w:rsidR="005E625A" w:rsidRPr="006245D6" w:rsidTr="00E70A8C">
        <w:trPr>
          <w:trHeight w:val="63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r w:rsidRPr="006245D6">
              <w:t>Муниципальный социальный заказ на оказание услуг в социальной сфере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86 056.87348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86 056.71784</w:t>
            </w:r>
          </w:p>
        </w:tc>
      </w:tr>
      <w:tr w:rsidR="005E625A" w:rsidRPr="006245D6" w:rsidTr="00E70A8C">
        <w:trPr>
          <w:trHeight w:val="1575"/>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r w:rsidRPr="006245D6">
              <w:t>Муниципальный социальный заказ на оказание услуг в социальной сфере (Предоставление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86 056.87348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86 056.71784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Временное трудоустройство несовершеннолетних граждан в возрасте от 14 до 18 лет в свободное от учебы время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624.00000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648.96000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624.00000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648.96000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152 440.92762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191 908.71257</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25 527.06700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"Семейные цен-ности и инфраструктура культуры"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1 Я5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25 527.06700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Модернизация региональных и (или) муниципальных учреждений культуры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1 Я5 55130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1 995.43400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1 Я5 55130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1 995.43400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Модернизация региональных и муниципальных детских школ искусств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1 Я5 55133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17 958.90000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1 Я5 55133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17 958.90000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Приобретение музыкальных инструментов, оборудования и материалов для детских школ искусств и училищ</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1 Я5 55196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5 572.73300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1 Я5 55196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5 572.73300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152 440.92762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166 381.64557</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152 440.92762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166 381.64557</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152 440.92762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166 381.64557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152 440.92762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166 381.64557</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Молодежная политика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07 07</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27 560.45660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28 820.96106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07 07</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27 560.45660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28 820.96106</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07 07</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27 560.45660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28 820.96106</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07 07</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27 560.45660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28 820.96106</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07 07</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27 560.45660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28 820.96106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07 07</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27 560.45660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28 820.96106</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Другие вопросы в области образования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47 070.92259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48 241.89624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47 070.92259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48 241.89624</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5 461.26000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5 518.16000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"Педагоги и наставники"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5 461.26000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5 518.16000</w:t>
            </w:r>
          </w:p>
        </w:tc>
      </w:tr>
      <w:tr w:rsidR="005E625A" w:rsidRPr="006245D6" w:rsidTr="00E70A8C">
        <w:trPr>
          <w:trHeight w:val="3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1 015.56000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1 015.56000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82.34270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82.34270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933.21730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933.21730</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4 445.70000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4 502.60000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360.42959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365.04273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4 085.27041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4 137.55727</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41 609.66259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42 723.73624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«Развитие общего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11 111.49908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12 054.72619</w:t>
            </w:r>
          </w:p>
        </w:tc>
      </w:tr>
      <w:tr w:rsidR="005E625A" w:rsidRPr="006245D6" w:rsidTr="00E70A8C">
        <w:trPr>
          <w:trHeight w:val="3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0.23431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0.23431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0.23431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0.23431</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обучающимся 10-х (11-х) и 11-х (12-х) классов муниципальных общеобразовательных организаций ежемесячных денежных выплат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2.45771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2.28855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2.45771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2.28855</w:t>
            </w:r>
          </w:p>
        </w:tc>
      </w:tr>
      <w:tr w:rsidR="005E625A" w:rsidRPr="006245D6" w:rsidTr="00E70A8C">
        <w:trPr>
          <w:trHeight w:val="3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и обеспечение оздоровления детей и обеспечение отдыха детей, обучающихся в общеобразовательных организациях, в том числе детей, находящихся в трудной жизненной ситуации, и детей из многодетных семей, в лагерях, организованных образовательными организациями, осуществляющими организацию отдыха и оздоровления обучающихся в каникулярное время (с дневным пребыванием), детских лагерях труда и отдыха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11 102.00000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12 045.00000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31.50492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34.18094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765.62641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830.65872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10 304.86867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11 180.16034</w:t>
            </w:r>
          </w:p>
        </w:tc>
      </w:tr>
      <w:tr w:rsidR="005E625A" w:rsidRPr="006245D6" w:rsidTr="00E70A8C">
        <w:trPr>
          <w:trHeight w:val="27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4.04469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4.08947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4.04469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4.08947</w:t>
            </w:r>
          </w:p>
        </w:tc>
      </w:tr>
      <w:tr w:rsidR="005E625A" w:rsidRPr="006245D6" w:rsidTr="00E70A8C">
        <w:trPr>
          <w:trHeight w:val="5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2.76237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3.11386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2.76237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3.11386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30 366.65410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30 403.07231</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6 955.25120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6 986.01223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6 955.25120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6 986.01223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23 411.40290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23 417.06008</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23 269.97330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23 269.97330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141.42960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147.08678</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131.50941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265.93774</w:t>
            </w:r>
          </w:p>
        </w:tc>
      </w:tr>
      <w:tr w:rsidR="005E625A" w:rsidRPr="006245D6" w:rsidTr="00E70A8C">
        <w:trPr>
          <w:trHeight w:val="3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населенных пунктах, рабочих поселках (поселках городского типа)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1.80100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2.58209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1.80100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2.58209</w:t>
            </w:r>
          </w:p>
        </w:tc>
      </w:tr>
      <w:tr w:rsidR="005E625A" w:rsidRPr="006245D6" w:rsidTr="00E70A8C">
        <w:trPr>
          <w:trHeight w:val="30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Выплата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126.91239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258.72880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126.91239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258.72880</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Реализация Закона Ульяновской области от 2 октября 2020 года №103-ЗО "О правовом регулировании отдельных вопросов статуса молодых специалистов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2.79602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4.62685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07 09</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2.79602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4.62685</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КУЛЬТУРА, КИНЕМАТОГРАФИЯ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08 00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220 774.28472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242 087.76021</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Культура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166 625.09238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187 202.38527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166 625.09238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187 202.38527</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3 613.25000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3 672.64500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«Развитие искусства и творчества»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64 2 01 00000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3 240.00000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3 291.89500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Поддержка творческой деятельности и (или) укрепление материально-технической базы детских и кукольных театров, а также театров, расположенных в населённых пунктах с численностью населения до 300 тысяч человек</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2 01 L5170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3 240.00000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3 291.89500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2 01 L5170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3 240.00000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3 291.89500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«Сохранение культурного и исторического наследия»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64 2 02 00000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373.25000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380.75000</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Модернизация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2 02 L5191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373.25000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380.75000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2 02 L5191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373.25000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380.75000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163 011.84238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183 529.74027</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163 011.84238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183 529.74027</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163 011.84238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183 529.74027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163 011.84238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183 529.74027</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Другие вопросы в области культуры, кинематографии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54 149.19234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54 885.37494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54 149.19234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54 885.37494</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54 149.19234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54 885.37494</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54 149.19234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54 885.37494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14 568.54435</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14 790.02028</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14 031.64594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14 231.64594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536.89841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558.37434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39 580.64799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40 095.35466</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39 528.19083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40 040.96561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08 04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52.45716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54.38905</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СОЦИАЛЬНАЯ ПОЛИТИКА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10 00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170 883.55110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180 062.43365</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Пенсионное обеспечение</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23 975.94279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24 095.45127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муниципального управления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«Предоставление мер социальной поддержки отдельным категориям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Доплаты к пенсиям лиц, осуществляющих полномочия депутата Городской Думы города Димитровграда Ульяновской области, выборных должностных лиц города Димитровграда Ульяновской области, муниципальных служащих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67 4 03 00501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67 4 03 00501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20 988.23079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Мероприятия в рамках непрограммных направлений деятельности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2 987.71200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3 107.22048</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Доплаты к пенсиям лиц, осуществляющих полномочия депутата Городской Думы города Димитровграда Ульяновской области, выборных должностных лиц города Димитровграда Ульяновской области, муниципальных служащих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2 987.71200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3 107.22048</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70 0 00 00501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2 987.71200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3 107.22048</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Социальное обеспечение населения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23 047.54698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24 394.46082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22 242.83498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23 618.16034</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22 242.83498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23 618.16034</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2 921.25600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3 038.10624</w:t>
            </w:r>
          </w:p>
        </w:tc>
      </w:tr>
      <w:tr w:rsidR="005E625A" w:rsidRPr="006245D6" w:rsidTr="00E70A8C">
        <w:trPr>
          <w:trHeight w:val="27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Выплата компенсации на питание учащихся с ограниченными возможностями здоровья, обучение которых организованно муниципальными общеобразовательными организациями города Димитровграда Ульяновской области по адаптированным основным общеобразовательным программам на дому</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2 921.25600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3 038.10624</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95.36556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99.18018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2 825.89044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2 938.92606</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19 321.57898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20 580.05410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Дополнительная мера социальной поддержки в виде организации питания отдельных категорий учащихся муниципальных общеобразовательных организаций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16 322.17600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16 975.06304</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883.99529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919.35510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15 438.18071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16 055.70794</w:t>
            </w:r>
          </w:p>
        </w:tc>
      </w:tr>
      <w:tr w:rsidR="005E625A" w:rsidRPr="006245D6" w:rsidTr="00E70A8C">
        <w:trPr>
          <w:trHeight w:val="24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Дополнительная мера социальной поддержки отдельных категорий граждан в виде предоставления права на бесплатный проезд на пассажирском транспорте общего пользования по муниципальным маршрутам регулярных перевозок на территории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27 4 03 00570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2 080.00000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2 163.20000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27 4 03 00570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2 080.00000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2 163.20000</w:t>
            </w:r>
          </w:p>
        </w:tc>
      </w:tr>
      <w:tr w:rsidR="005E625A" w:rsidRPr="006245D6" w:rsidTr="00E70A8C">
        <w:trPr>
          <w:trHeight w:val="3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населенных пунктах, рабочих поселках (поселках городского типа)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360.19900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516.41791</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360.19900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516.41791</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Реализация Закона Ульяновской области от 2 октября 2020 года №103-ЗО "О правовом регулировании отдельных вопросов статуса молодых специалистов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559.20398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925.37315</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559.20398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925.37315</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культуры и искусства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22.00000</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Реализация Закона Ульяновской области от 2 октября 2020 года № 103-ЗО «О правовом регулировании отдельных вопросов статуса молодых специалистов в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64 4 01 71230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64 4 01 71230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22.00000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736.71200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754.30048</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736.71200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754.30048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«Реализация мероприятий по социальной поддержке граждан»</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736.71200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754.30048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Положение о муниципальных наградах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297.00000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297.00000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297.00000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297.00000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мер по социальной поддержке отдельных категорий граждан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66 4 03 00700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439.71200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457.30048</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услуги "Социальное такси"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66 4 03 00702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439.71200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457.30048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10 03</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66 4 03 00702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439.71200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457.30048</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Охрана семьи и детства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117 387.29541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124 841.32500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и модернизация образования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25 382.58761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51 745.97120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25 382.58761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51 745.97120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«Оказание социальной поддержки»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25 382.58761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51 745.97120</w:t>
            </w:r>
          </w:p>
        </w:tc>
      </w:tr>
      <w:tr w:rsidR="005E625A" w:rsidRPr="006245D6" w:rsidTr="00E70A8C">
        <w:trPr>
          <w:trHeight w:val="30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Выплата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25 382.58761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51 745.97120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1 023.93968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2 087.44542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24 358.64793</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49 658.52578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92 004.70780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73 095.35380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2 394.85680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2 394.85680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66 2 01 00000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2 394.85680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2 394.85680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Реализация мероприятий по обеспечению жильём молодых семей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2 01 L4970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2 394.85680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2 394.85680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2 01 L4970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2 394.85680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2 394.85680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89 609.85100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70 700.49700</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89 609.85100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70 700.49700</w:t>
            </w:r>
          </w:p>
        </w:tc>
      </w:tr>
      <w:tr w:rsidR="005E625A" w:rsidRPr="006245D6" w:rsidTr="00E70A8C">
        <w:trPr>
          <w:trHeight w:val="3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2 264.57700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2 399.70100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2 264.57700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2 399.70100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Осуществление ежемесячной выплаты на содержание ребёнка в семье опекуна (попечителя) и приёмной семье, а также осуществление выплаты приёмным родителям причитающегося им вознаграждения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87 345.27400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68 300.79600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33 191.20400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25 954.30200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Социальное обеспечение и иные выплаты населению</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10 04</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54 154.07000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42 346.49400</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Другие вопросы в области социальной политики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6 472.76592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6 731.19656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социальной политики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6 472.76592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6 731.19656</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6 472.76592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6 731.19656</w:t>
            </w:r>
          </w:p>
        </w:tc>
      </w:tr>
      <w:tr w:rsidR="005E625A" w:rsidRPr="006245D6" w:rsidTr="00E70A8C">
        <w:trPr>
          <w:trHeight w:val="15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6 472.76592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6 731.19656</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 xml:space="preserve">Осуществление переданных отдельных государственных полномочий по опеке и попечительству в отношении несовершеннолетних </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66 4 02 00109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40.76592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42.39656</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66 4 02 00109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40.76592</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42.39656</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Опека и попечительство в отношении несовершеннолетних</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6 432.00000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6 688.80000</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6 122.76000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6 379.56000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308.04000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308.04000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10 06</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1.20000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ФИЗИЧЕСКАЯ КУЛЬТУРА И СПОРТ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11 00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217 000.00000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240 000.00000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Физическая культура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175 560.80568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212 993.92770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спорта и физической культуры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175 560.80568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212 993.92770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175 560.80568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212 993.92770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"Развитие детско-юношеского и массового 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4 108.96668</w:t>
            </w:r>
          </w:p>
        </w:tc>
      </w:tr>
      <w:tr w:rsidR="005E625A" w:rsidRPr="006245D6" w:rsidTr="00E70A8C">
        <w:trPr>
          <w:trHeight w:val="27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и планом общественно значимых мероприятий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4 108.96668</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1 651.69486</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2 457.27182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175 560.80568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208 884.96102</w:t>
            </w:r>
          </w:p>
        </w:tc>
      </w:tr>
      <w:tr w:rsidR="005E625A" w:rsidRPr="006245D6" w:rsidTr="00E70A8C">
        <w:trPr>
          <w:trHeight w:val="21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143 794.16541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174 795.42679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Предоставление субсидий бюджетным, автономным учреждениям и иным некоммерческим организациям</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143 794.16541</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174 795.42679</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казенных учреждений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31 766.64027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34 089.53423</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30 496.46829</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31 715.52701</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465.83724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1 569.67248</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Иные бюджетные ассигнования</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804.33474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804.33474</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Массовый спорт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26 294.44444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10 622.94007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спорта и физической культуры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26 294.44444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10 622.94007</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24 444.44444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Региональный проект "Бизнес-спринт (Я выбираю спорт)"</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40 2 02 00000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24 444.44444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и монтаж оборудования для создания "умных" спортивных площадок</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2 02 L7530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24 444.44444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2 02 L7530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24 444.44444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1 850.00000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10 622.94007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"Развитие детско-юношеского и массового 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1 850.00000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10 622.94007</w:t>
            </w:r>
          </w:p>
        </w:tc>
      </w:tr>
      <w:tr w:rsidR="005E625A" w:rsidRPr="006245D6" w:rsidTr="00E70A8C">
        <w:trPr>
          <w:trHeight w:val="27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и планом общественно значимых мероприятий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1 850.00000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10 622.94007</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11 02</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1 850.00000</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10 622.94007</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Другие вопросы в области физической культуры и спорта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15 144.74988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16 383.13223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"Развитие спорта и физической культуры в городе Димитровграде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15 144.74988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16 383.13223</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15 144.74988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16 383.13223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"Обеспечение реализации муниципальной программы"</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15 144.74988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16 383.13223</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Обеспечение деятельности органов местного самоуправления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15 144.74988</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16 383.13223</w:t>
            </w:r>
          </w:p>
        </w:tc>
      </w:tr>
      <w:tr w:rsidR="005E625A" w:rsidRPr="006245D6" w:rsidTr="00E70A8C">
        <w:trPr>
          <w:trHeight w:val="18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14 969.78444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15 567.77582</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Закупка товаров, работ и услуг для обеспечения государственных (муниципальных) нужд</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11 05</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200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174.96544</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815.35641</w:t>
            </w:r>
          </w:p>
        </w:tc>
      </w:tr>
      <w:tr w:rsidR="005E625A" w:rsidRPr="006245D6" w:rsidTr="00E70A8C">
        <w:trPr>
          <w:trHeight w:val="855"/>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ОБСЛУЖИВАНИЕ ГОСУДАРСТВЕННОГО (МУНИЦИПАЛЬНОГО) ДОЛГА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13 00</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100.40387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50.00000</w:t>
            </w:r>
          </w:p>
        </w:tc>
      </w:tr>
      <w:tr w:rsidR="005E625A" w:rsidRPr="006245D6" w:rsidTr="00E70A8C">
        <w:trPr>
          <w:trHeight w:val="57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Обслуживание государственного (муниципального) внутреннего долга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13 01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100.40387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50.00000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100.40387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Комплексы процессных мероприятий</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100.40387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50.00000</w:t>
            </w:r>
          </w:p>
        </w:tc>
      </w:tr>
      <w:tr w:rsidR="005E625A" w:rsidRPr="006245D6" w:rsidTr="00E70A8C">
        <w:trPr>
          <w:trHeight w:val="12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Комплекс процессных мероприятий «Своевременное исполнение обязательств по обслуживанию муниципального долга города»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100.40387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50.00000</w:t>
            </w:r>
          </w:p>
        </w:tc>
      </w:tr>
      <w:tr w:rsidR="005E625A" w:rsidRPr="006245D6" w:rsidTr="00E70A8C">
        <w:trPr>
          <w:trHeight w:val="9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Процентные платежи по долговым обязательствам города Димитровграда Ульяновской области</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62 4 01 00300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100.40387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50.00000</w:t>
            </w:r>
          </w:p>
        </w:tc>
      </w:tr>
      <w:tr w:rsidR="005E625A" w:rsidRPr="006245D6" w:rsidTr="00E70A8C">
        <w:trPr>
          <w:trHeight w:val="6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sz w:val="22"/>
                <w:szCs w:val="22"/>
              </w:rPr>
            </w:pPr>
            <w:r w:rsidRPr="006245D6">
              <w:rPr>
                <w:sz w:val="22"/>
                <w:szCs w:val="22"/>
              </w:rPr>
              <w:t>Обслуживание государственного (муниципального) долга</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13 01</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62 4 01 00300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700</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100.40387</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sz w:val="22"/>
                <w:szCs w:val="22"/>
              </w:rPr>
            </w:pPr>
            <w:r w:rsidRPr="006245D6">
              <w:rPr>
                <w:sz w:val="22"/>
                <w:szCs w:val="22"/>
              </w:rPr>
              <w:t>50.00000</w:t>
            </w:r>
          </w:p>
        </w:tc>
      </w:tr>
      <w:tr w:rsidR="005E625A" w:rsidRPr="006245D6" w:rsidTr="00E70A8C">
        <w:trPr>
          <w:trHeight w:val="300"/>
          <w:jc w:val="center"/>
        </w:trPr>
        <w:tc>
          <w:tcPr>
            <w:tcW w:w="3681" w:type="dxa"/>
            <w:tcBorders>
              <w:top w:val="nil"/>
              <w:left w:val="single" w:sz="4" w:space="0" w:color="auto"/>
              <w:bottom w:val="single" w:sz="4" w:space="0" w:color="auto"/>
              <w:right w:val="single" w:sz="4" w:space="0" w:color="auto"/>
            </w:tcBorders>
            <w:shd w:val="clear" w:color="000000" w:fill="FFFFFF"/>
            <w:vAlign w:val="center"/>
            <w:hideMark/>
          </w:tcPr>
          <w:p w:rsidR="005E625A" w:rsidRPr="006245D6" w:rsidRDefault="005E625A" w:rsidP="00E25E9E">
            <w:pPr>
              <w:rPr>
                <w:b/>
                <w:bCs/>
                <w:sz w:val="22"/>
                <w:szCs w:val="22"/>
              </w:rPr>
            </w:pPr>
            <w:r w:rsidRPr="006245D6">
              <w:rPr>
                <w:b/>
                <w:bCs/>
                <w:sz w:val="22"/>
                <w:szCs w:val="22"/>
              </w:rPr>
              <w:t>ВСЕГО</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41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 </w:t>
            </w:r>
          </w:p>
        </w:tc>
        <w:tc>
          <w:tcPr>
            <w:tcW w:w="1654"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4 917 352.92016</w:t>
            </w:r>
          </w:p>
        </w:tc>
        <w:tc>
          <w:tcPr>
            <w:tcW w:w="1532" w:type="dxa"/>
            <w:tcBorders>
              <w:top w:val="nil"/>
              <w:left w:val="nil"/>
              <w:bottom w:val="single" w:sz="4" w:space="0" w:color="auto"/>
              <w:right w:val="single" w:sz="4" w:space="0" w:color="auto"/>
            </w:tcBorders>
            <w:shd w:val="clear" w:color="000000" w:fill="FFFFFF"/>
            <w:noWrap/>
            <w:vAlign w:val="center"/>
            <w:hideMark/>
          </w:tcPr>
          <w:p w:rsidR="005E625A" w:rsidRPr="006245D6" w:rsidRDefault="005E625A" w:rsidP="00E25E9E">
            <w:pPr>
              <w:jc w:val="center"/>
              <w:rPr>
                <w:b/>
                <w:bCs/>
                <w:sz w:val="22"/>
                <w:szCs w:val="22"/>
              </w:rPr>
            </w:pPr>
            <w:r w:rsidRPr="006245D6">
              <w:rPr>
                <w:b/>
                <w:bCs/>
                <w:sz w:val="22"/>
                <w:szCs w:val="22"/>
              </w:rPr>
              <w:t>4 924 862.37731</w:t>
            </w:r>
          </w:p>
        </w:tc>
      </w:tr>
    </w:tbl>
    <w:p w:rsidR="005E625A" w:rsidRDefault="005E625A" w:rsidP="005E625A">
      <w:pPr>
        <w:rPr>
          <w:sz w:val="20"/>
          <w:szCs w:val="20"/>
        </w:rPr>
      </w:pPr>
    </w:p>
    <w:p w:rsidR="005E625A" w:rsidRPr="00AF645B" w:rsidRDefault="00AF645B" w:rsidP="00AF645B">
      <w:pPr>
        <w:ind w:left="8496"/>
        <w:rPr>
          <w:sz w:val="28"/>
          <w:szCs w:val="28"/>
        </w:rPr>
        <w:sectPr w:rsidR="005E625A" w:rsidRPr="00AF645B">
          <w:pgSz w:w="11906" w:h="16838"/>
          <w:pgMar w:top="1134" w:right="850" w:bottom="1134" w:left="1701" w:header="708" w:footer="708" w:gutter="0"/>
          <w:cols w:space="720"/>
          <w:docGrid w:linePitch="360"/>
        </w:sectPr>
      </w:pPr>
      <w:r w:rsidRPr="00AF645B">
        <w:rPr>
          <w:sz w:val="28"/>
          <w:szCs w:val="28"/>
        </w:rPr>
        <w:t>».</w:t>
      </w:r>
    </w:p>
    <w:p w:rsidR="005E625A" w:rsidRPr="009A2F12" w:rsidRDefault="000309EF" w:rsidP="005E625A">
      <w:pPr>
        <w:jc w:val="right"/>
        <w:rPr>
          <w:b/>
          <w:lang w:val="en-US"/>
        </w:rPr>
      </w:pPr>
      <w:r>
        <w:rPr>
          <w:b/>
          <w:noProof/>
        </w:rPr>
        <mc:AlternateContent>
          <mc:Choice Requires="wps">
            <w:drawing>
              <wp:anchor distT="0" distB="0" distL="114300" distR="114300" simplePos="0" relativeHeight="251657216" behindDoc="0" locked="0" layoutInCell="1" allowOverlap="1">
                <wp:simplePos x="0" y="0"/>
                <wp:positionH relativeFrom="column">
                  <wp:posOffset>2954020</wp:posOffset>
                </wp:positionH>
                <wp:positionV relativeFrom="paragraph">
                  <wp:posOffset>42545</wp:posOffset>
                </wp:positionV>
                <wp:extent cx="2989580" cy="1695450"/>
                <wp:effectExtent l="1270" t="4445" r="0" b="0"/>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645B" w:rsidRPr="00562CF3" w:rsidRDefault="00AF645B" w:rsidP="00AF645B">
                            <w:pPr>
                              <w:rPr>
                                <w:color w:val="000000"/>
                              </w:rPr>
                            </w:pPr>
                            <w:r w:rsidRPr="00562CF3">
                              <w:rPr>
                                <w:color w:val="000000"/>
                              </w:rPr>
                              <w:t>П</w:t>
                            </w:r>
                            <w:r>
                              <w:rPr>
                                <w:color w:val="000000"/>
                              </w:rPr>
                              <w:t>РИЛОЖЕНИЕ</w:t>
                            </w:r>
                            <w:r w:rsidRPr="00562CF3">
                              <w:rPr>
                                <w:color w:val="000000"/>
                              </w:rPr>
                              <w:t xml:space="preserve"> </w:t>
                            </w:r>
                            <w:r>
                              <w:rPr>
                                <w:color w:val="000000"/>
                              </w:rPr>
                              <w:t>4</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AF645B" w:rsidRDefault="00AF645B" w:rsidP="00AF645B">
                            <w:pPr>
                              <w:rPr>
                                <w:color w:val="000000"/>
                              </w:rPr>
                            </w:pPr>
                          </w:p>
                          <w:p w:rsidR="00AF645B" w:rsidRPr="00562CF3" w:rsidRDefault="00AF645B" w:rsidP="00AF645B">
                            <w:pPr>
                              <w:rPr>
                                <w:color w:val="000000"/>
                              </w:rPr>
                            </w:pPr>
                            <w:r w:rsidRPr="00562CF3">
                              <w:rPr>
                                <w:color w:val="000000"/>
                              </w:rPr>
                              <w:t>«П</w:t>
                            </w:r>
                            <w:r>
                              <w:rPr>
                                <w:color w:val="000000"/>
                              </w:rPr>
                              <w:t>РИЛОЖЕНИЕ</w:t>
                            </w:r>
                            <w:r w:rsidRPr="00562CF3">
                              <w:rPr>
                                <w:color w:val="000000"/>
                              </w:rPr>
                              <w:t xml:space="preserve"> </w:t>
                            </w:r>
                            <w:r>
                              <w:rPr>
                                <w:color w:val="000000"/>
                              </w:rPr>
                              <w:t>5</w:t>
                            </w:r>
                            <w:r w:rsidRPr="00562CF3">
                              <w:rPr>
                                <w:color w:val="000000"/>
                              </w:rPr>
                              <w:br/>
                              <w:t xml:space="preserve"> к решению Городской Думы города Димитровграда Ульяновской области четвертого созыва от 16.12.2025 № 37/347</w:t>
                            </w:r>
                          </w:p>
                          <w:p w:rsidR="00AF645B" w:rsidRDefault="00AF645B" w:rsidP="00AF645B"/>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_x0000_s1029" style="position:absolute;left:0;text-align:left;margin-left:232.6pt;margin-top:3.35pt;width:235.4pt;height:1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" filled="f" stroked="f">
                <v:textbox inset=".56mm,.56mm,.56mm,.56mm">
                  <w:txbxContent>
                    <w:p w:rsidR="00AF645B" w:rsidRPr="00562CF3" w:rsidRDefault="00AF645B" w:rsidP="00AF645B">
                      <w:pPr>
                        <w:rPr>
                          <w:color w:val="000000"/>
                        </w:rPr>
                      </w:pPr>
                      <w:r w:rsidRPr="00562CF3">
                        <w:rPr>
                          <w:color w:val="000000"/>
                        </w:rPr>
                        <w:t>П</w:t>
                      </w:r>
                      <w:r>
                        <w:rPr>
                          <w:color w:val="000000"/>
                        </w:rPr>
                        <w:t>РИЛОЖЕНИЕ</w:t>
                      </w:r>
                      <w:r w:rsidRPr="00562CF3">
                        <w:rPr>
                          <w:color w:val="000000"/>
                        </w:rPr>
                        <w:t xml:space="preserve"> </w:t>
                      </w:r>
                      <w:r>
                        <w:rPr>
                          <w:color w:val="000000"/>
                        </w:rPr>
                        <w:t>4</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AF645B" w:rsidRDefault="00AF645B" w:rsidP="00AF645B">
                      <w:pPr>
                        <w:rPr>
                          <w:color w:val="000000"/>
                        </w:rPr>
                      </w:pPr>
                    </w:p>
                    <w:p w:rsidR="00AF645B" w:rsidRPr="00562CF3" w:rsidRDefault="00AF645B" w:rsidP="00AF645B">
                      <w:pPr>
                        <w:rPr>
                          <w:color w:val="000000"/>
                        </w:rPr>
                      </w:pPr>
                      <w:r w:rsidRPr="00562CF3">
                        <w:rPr>
                          <w:color w:val="000000"/>
                        </w:rPr>
                        <w:t>«П</w:t>
                      </w:r>
                      <w:r>
                        <w:rPr>
                          <w:color w:val="000000"/>
                        </w:rPr>
                        <w:t>РИЛОЖЕНИЕ</w:t>
                      </w:r>
                      <w:r w:rsidRPr="00562CF3">
                        <w:rPr>
                          <w:color w:val="000000"/>
                        </w:rPr>
                        <w:t xml:space="preserve"> </w:t>
                      </w:r>
                      <w:r>
                        <w:rPr>
                          <w:color w:val="000000"/>
                        </w:rPr>
                        <w:t>5</w:t>
                      </w:r>
                      <w:r w:rsidRPr="00562CF3">
                        <w:rPr>
                          <w:color w:val="000000"/>
                        </w:rPr>
                        <w:br/>
                        <w:t xml:space="preserve"> к решению Городской Думы города Димитровграда Ульяновской области четвертого созыва от 16.12.2025 № 37/347</w:t>
                      </w:r>
                    </w:p>
                    <w:p w:rsidR="00AF645B" w:rsidRDefault="00AF645B" w:rsidP="00AF645B"/>
                  </w:txbxContent>
                </v:textbox>
              </v:rect>
            </w:pict>
          </mc:Fallback>
        </mc:AlternateContent>
      </w:r>
    </w:p>
    <w:p w:rsidR="005E625A" w:rsidRDefault="005E625A" w:rsidP="005E625A">
      <w:pPr>
        <w:jc w:val="right"/>
        <w:rPr>
          <w:b/>
        </w:rPr>
      </w:pPr>
    </w:p>
    <w:p w:rsidR="005E625A" w:rsidRDefault="005E625A" w:rsidP="005E625A">
      <w:pPr>
        <w:jc w:val="right"/>
        <w:rPr>
          <w:b/>
        </w:rPr>
      </w:pPr>
    </w:p>
    <w:p w:rsidR="005E625A" w:rsidRDefault="005E625A" w:rsidP="005E625A">
      <w:pPr>
        <w:jc w:val="right"/>
        <w:rPr>
          <w:b/>
        </w:rPr>
      </w:pPr>
    </w:p>
    <w:p w:rsidR="005E625A" w:rsidRDefault="005E625A" w:rsidP="005E625A">
      <w:pPr>
        <w:jc w:val="right"/>
        <w:rPr>
          <w:b/>
        </w:rPr>
      </w:pPr>
    </w:p>
    <w:p w:rsidR="005E625A" w:rsidRDefault="005E625A" w:rsidP="005E625A">
      <w:pPr>
        <w:jc w:val="right"/>
        <w:rPr>
          <w:b/>
        </w:rPr>
      </w:pPr>
    </w:p>
    <w:p w:rsidR="005E625A" w:rsidRDefault="005E625A" w:rsidP="005E625A">
      <w:pPr>
        <w:rPr>
          <w:b/>
          <w:bCs/>
          <w:sz w:val="26"/>
          <w:szCs w:val="26"/>
        </w:rPr>
      </w:pPr>
    </w:p>
    <w:p w:rsidR="005E625A" w:rsidRDefault="005E625A" w:rsidP="005E625A">
      <w:pPr>
        <w:jc w:val="center"/>
        <w:rPr>
          <w:b/>
          <w:bCs/>
          <w:sz w:val="28"/>
          <w:szCs w:val="28"/>
        </w:rPr>
      </w:pPr>
    </w:p>
    <w:p w:rsidR="005E625A" w:rsidRDefault="005E625A" w:rsidP="005E625A">
      <w:pPr>
        <w:jc w:val="center"/>
        <w:rPr>
          <w:b/>
          <w:bCs/>
          <w:sz w:val="28"/>
          <w:szCs w:val="28"/>
        </w:rPr>
      </w:pPr>
    </w:p>
    <w:p w:rsidR="005E625A" w:rsidRDefault="005E625A" w:rsidP="005E625A">
      <w:pPr>
        <w:jc w:val="center"/>
        <w:rPr>
          <w:b/>
          <w:bCs/>
          <w:sz w:val="28"/>
          <w:szCs w:val="28"/>
        </w:rPr>
      </w:pPr>
    </w:p>
    <w:p w:rsidR="00AF645B" w:rsidRDefault="00AF645B" w:rsidP="005E625A">
      <w:pPr>
        <w:jc w:val="center"/>
        <w:rPr>
          <w:b/>
          <w:bCs/>
          <w:sz w:val="28"/>
          <w:szCs w:val="28"/>
        </w:rPr>
      </w:pPr>
    </w:p>
    <w:p w:rsidR="005E625A" w:rsidRDefault="005E625A" w:rsidP="005E625A">
      <w:pPr>
        <w:jc w:val="center"/>
        <w:rPr>
          <w:sz w:val="22"/>
          <w:szCs w:val="22"/>
        </w:rPr>
      </w:pPr>
      <w:r>
        <w:rPr>
          <w:b/>
          <w:bCs/>
          <w:sz w:val="28"/>
          <w:szCs w:val="28"/>
        </w:rPr>
        <w:t>Ведомственная структура расходов бюджета города Димитровграда Ульяновской области на 2026 год</w:t>
      </w:r>
      <w:r>
        <w:rPr>
          <w:sz w:val="22"/>
          <w:szCs w:val="22"/>
        </w:rPr>
        <w:t xml:space="preserve"> </w:t>
      </w:r>
    </w:p>
    <w:p w:rsidR="005E625A" w:rsidRDefault="005E625A" w:rsidP="005E625A">
      <w:pPr>
        <w:spacing w:after="120"/>
        <w:jc w:val="right"/>
        <w:rPr>
          <w:sz w:val="21"/>
          <w:szCs w:val="21"/>
        </w:rPr>
      </w:pPr>
      <w:r>
        <w:rPr>
          <w:sz w:val="21"/>
          <w:szCs w:val="21"/>
        </w:rPr>
        <w:t xml:space="preserve"> руб.</w:t>
      </w:r>
    </w:p>
    <w:tbl>
      <w:tblPr>
        <w:tblW w:w="9458" w:type="dxa"/>
        <w:jc w:val="center"/>
        <w:tblInd w:w="0" w:type="dxa"/>
        <w:tblLook w:val="04A0" w:firstRow="1" w:lastRow="0" w:firstColumn="1" w:lastColumn="0" w:noHBand="0" w:noVBand="1"/>
      </w:tblPr>
      <w:tblGrid>
        <w:gridCol w:w="3991"/>
        <w:gridCol w:w="816"/>
        <w:gridCol w:w="858"/>
        <w:gridCol w:w="1443"/>
        <w:gridCol w:w="657"/>
        <w:gridCol w:w="1693"/>
      </w:tblGrid>
      <w:tr w:rsidR="005E625A" w:rsidRPr="003E3FF6" w:rsidTr="00F054BB">
        <w:trPr>
          <w:trHeight w:val="253"/>
          <w:jc w:val="center"/>
        </w:trPr>
        <w:tc>
          <w:tcPr>
            <w:tcW w:w="399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Наименование</w:t>
            </w:r>
          </w:p>
        </w:tc>
        <w:tc>
          <w:tcPr>
            <w:tcW w:w="81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КВСР</w:t>
            </w:r>
          </w:p>
        </w:tc>
        <w:tc>
          <w:tcPr>
            <w:tcW w:w="85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КФСР</w:t>
            </w:r>
          </w:p>
        </w:tc>
        <w:tc>
          <w:tcPr>
            <w:tcW w:w="144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КЦСР</w:t>
            </w:r>
          </w:p>
        </w:tc>
        <w:tc>
          <w:tcPr>
            <w:tcW w:w="65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КВР</w:t>
            </w:r>
          </w:p>
        </w:tc>
        <w:tc>
          <w:tcPr>
            <w:tcW w:w="169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ПЛАН</w:t>
            </w:r>
          </w:p>
        </w:tc>
      </w:tr>
      <w:tr w:rsidR="005E625A" w:rsidRPr="003E3FF6" w:rsidTr="00F054BB">
        <w:trPr>
          <w:trHeight w:val="495"/>
          <w:jc w:val="center"/>
        </w:trPr>
        <w:tc>
          <w:tcPr>
            <w:tcW w:w="3991" w:type="dxa"/>
            <w:vMerge/>
            <w:tcBorders>
              <w:top w:val="single" w:sz="4" w:space="0" w:color="auto"/>
              <w:left w:val="single" w:sz="4" w:space="0" w:color="auto"/>
              <w:bottom w:val="single" w:sz="4" w:space="0" w:color="000000"/>
              <w:right w:val="single" w:sz="4" w:space="0" w:color="auto"/>
            </w:tcBorders>
            <w:vAlign w:val="center"/>
            <w:hideMark/>
          </w:tcPr>
          <w:p w:rsidR="005E625A" w:rsidRPr="003E3FF6" w:rsidRDefault="005E625A" w:rsidP="00E25E9E">
            <w:pPr>
              <w:rPr>
                <w:b/>
                <w:bCs/>
                <w:sz w:val="22"/>
                <w:szCs w:val="22"/>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5E625A" w:rsidRPr="003E3FF6" w:rsidRDefault="005E625A" w:rsidP="00E25E9E">
            <w:pPr>
              <w:rPr>
                <w:b/>
                <w:bCs/>
                <w:sz w:val="22"/>
                <w:szCs w:val="22"/>
              </w:rPr>
            </w:pPr>
          </w:p>
        </w:tc>
        <w:tc>
          <w:tcPr>
            <w:tcW w:w="858" w:type="dxa"/>
            <w:vMerge/>
            <w:tcBorders>
              <w:top w:val="single" w:sz="4" w:space="0" w:color="auto"/>
              <w:left w:val="single" w:sz="4" w:space="0" w:color="auto"/>
              <w:bottom w:val="single" w:sz="4" w:space="0" w:color="000000"/>
              <w:right w:val="single" w:sz="4" w:space="0" w:color="auto"/>
            </w:tcBorders>
            <w:vAlign w:val="center"/>
            <w:hideMark/>
          </w:tcPr>
          <w:p w:rsidR="005E625A" w:rsidRPr="003E3FF6" w:rsidRDefault="005E625A" w:rsidP="00E25E9E">
            <w:pPr>
              <w:rPr>
                <w:b/>
                <w:bCs/>
                <w:sz w:val="22"/>
                <w:szCs w:val="22"/>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rsidR="005E625A" w:rsidRPr="003E3FF6" w:rsidRDefault="005E625A" w:rsidP="00E25E9E">
            <w:pPr>
              <w:rPr>
                <w:b/>
                <w:bCs/>
                <w:sz w:val="22"/>
                <w:szCs w:val="22"/>
              </w:rPr>
            </w:pPr>
          </w:p>
        </w:tc>
        <w:tc>
          <w:tcPr>
            <w:tcW w:w="657" w:type="dxa"/>
            <w:vMerge/>
            <w:tcBorders>
              <w:top w:val="single" w:sz="4" w:space="0" w:color="auto"/>
              <w:left w:val="single" w:sz="4" w:space="0" w:color="auto"/>
              <w:bottom w:val="single" w:sz="4" w:space="0" w:color="000000"/>
              <w:right w:val="single" w:sz="4" w:space="0" w:color="auto"/>
            </w:tcBorders>
            <w:vAlign w:val="center"/>
            <w:hideMark/>
          </w:tcPr>
          <w:p w:rsidR="005E625A" w:rsidRPr="003E3FF6" w:rsidRDefault="005E625A" w:rsidP="00E25E9E">
            <w:pPr>
              <w:rPr>
                <w:b/>
                <w:bCs/>
                <w:sz w:val="22"/>
                <w:szCs w:val="22"/>
              </w:rPr>
            </w:pPr>
          </w:p>
        </w:tc>
        <w:tc>
          <w:tcPr>
            <w:tcW w:w="1693" w:type="dxa"/>
            <w:vMerge/>
            <w:tcBorders>
              <w:top w:val="single" w:sz="4" w:space="0" w:color="auto"/>
              <w:left w:val="single" w:sz="4" w:space="0" w:color="auto"/>
              <w:bottom w:val="single" w:sz="4" w:space="0" w:color="000000"/>
              <w:right w:val="single" w:sz="4" w:space="0" w:color="auto"/>
            </w:tcBorders>
            <w:vAlign w:val="center"/>
            <w:hideMark/>
          </w:tcPr>
          <w:p w:rsidR="005E625A" w:rsidRPr="003E3FF6" w:rsidRDefault="005E625A" w:rsidP="00E25E9E">
            <w:pPr>
              <w:rPr>
                <w:b/>
                <w:bCs/>
                <w:sz w:val="22"/>
                <w:szCs w:val="22"/>
              </w:rPr>
            </w:pPr>
          </w:p>
        </w:tc>
      </w:tr>
      <w:tr w:rsidR="005E625A" w:rsidRPr="003E3FF6" w:rsidTr="00F054BB">
        <w:trPr>
          <w:trHeight w:val="85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ГОРОДСКАЯ ДУМА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27 469 340.04</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24 440 396.47</w:t>
            </w:r>
          </w:p>
        </w:tc>
      </w:tr>
      <w:tr w:rsidR="005E625A" w:rsidRPr="003E3FF6" w:rsidTr="00F054BB">
        <w:trPr>
          <w:trHeight w:val="142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24 440 396.47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24 440 396.47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13 280 736.04</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12 505 928.00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772 808.04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Председатель Городской Думы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4 268 382.00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4 185 632.00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81 250.00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Возмещение расходов, связанных с осуществлением полномочий депутата Городской Думы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1 584 000.00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1 584 000.00</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Единовременная выплата при предоставлении ежегодного оплачиваемого отпуска депутату Городской Думы города Димитровграда Ульяновской области и оплаты разницы количества дней отпуска по основному месту работы и 45 календарными днями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4 524 133.18</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4 524 133.18</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Выплата денежной компенсации депутату Городской Думы города Димитровграда Ульяновской области, осуществляющему свои полномочия на непостоянной основе, за период осуществления полномочий с освобождением от работы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538 459.82</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538 459.82</w:t>
            </w:r>
          </w:p>
        </w:tc>
      </w:tr>
      <w:tr w:rsidR="005E625A" w:rsidRPr="003E3FF6" w:rsidTr="00F054BB">
        <w:trPr>
          <w:trHeight w:val="82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244 685.43</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244 385.43</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СОЦИАЛЬНАЯ ПОЛИТИКА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3 028 943.57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Пенсионное обеспечение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3 028 943.57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3 028 943.57</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Доплаты к пенсиям лиц, осуществляющих полномочия депутата Городской Думы города Димитровграда Ульяновской области, выборных должностных лиц города Димитровграда Ульяновской области, муниципальных служащих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3 028 943.57</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3 028 943.57</w:t>
            </w:r>
          </w:p>
        </w:tc>
      </w:tr>
      <w:tr w:rsidR="005E625A" w:rsidRPr="003E3FF6" w:rsidTr="00F054BB">
        <w:trPr>
          <w:trHeight w:val="85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КОНТРОЛЬНО-СЧЕТНАЯ ПАЛАТА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12 823 475.00</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12 823 475.00</w:t>
            </w:r>
          </w:p>
        </w:tc>
      </w:tr>
      <w:tr w:rsidR="005E625A" w:rsidRPr="003E3FF6" w:rsidTr="00F054BB">
        <w:trPr>
          <w:trHeight w:val="114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12 798 475.00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12 798 475.00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6 598 129.98</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6 507 621.21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89 008.77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Председатель Контрольно-счётной палаты города Димитровграда Ульяновской области и его заместитель</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6 105 578.02</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6 103 078.02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70 0 00 00103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94 767.00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94 467.00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25 000.00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405</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25 000.00</w:t>
            </w:r>
          </w:p>
        </w:tc>
      </w:tr>
      <w:tr w:rsidR="005E625A" w:rsidRPr="003E3FF6" w:rsidTr="00F054BB">
        <w:trPr>
          <w:trHeight w:val="114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УПРАВЛЕНИЕ ФИНАНСОВ И МУНИЦИПАЛЬНЫХ ЗАКУПОК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26 934 257.94</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26 738 522.92</w:t>
            </w:r>
          </w:p>
        </w:tc>
      </w:tr>
      <w:tr w:rsidR="005E625A" w:rsidRPr="003E3FF6" w:rsidTr="00F054BB">
        <w:trPr>
          <w:trHeight w:val="114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26 519 422.92</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26 519 422.92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26 519 422.92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 города»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26 519 422.92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26 139 831.33</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25 732 903.59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406 383.97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543.77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62 4 03 00309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379 591.59</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62 4 03 00309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379 591.59</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219 100.00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219 100.00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219 100.00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«Информационное, методологическое и программное обеспечение бюджетного процесса»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219 100.00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по организации бюджетного процесса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62 4 02 00304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219 100.00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62 4 02 00304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219 100.00</w:t>
            </w:r>
          </w:p>
        </w:tc>
      </w:tr>
      <w:tr w:rsidR="005E625A" w:rsidRPr="003E3FF6" w:rsidTr="00F054BB">
        <w:trPr>
          <w:trHeight w:val="85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ОБСЛУЖИВАНИЕ ГОСУДАРСТВЕННОГО (МУНИЦИПАЛЬНОГО) ДОЛГА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13 00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195 735.02</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Обслуживание государственного (муниципального) внутреннего долга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195 735.02</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195 735.02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195 735.02</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«Своевременное исполнение обязательств по обслуживанию муниципального долга города»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195 735.02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Процентные платежи по долговым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62 4 01 00300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195 735.02</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Обслуживание государственного (муниципального) долга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442</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62 4 01 00300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195 735.02</w:t>
            </w:r>
          </w:p>
        </w:tc>
      </w:tr>
      <w:tr w:rsidR="005E625A" w:rsidRPr="003E3FF6" w:rsidTr="00F054BB">
        <w:trPr>
          <w:trHeight w:val="85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КОМИТЕТ ПО УПРАВЛЕНИЮ ИМУЩЕСТВОМ ГОРОДА ДИМИТРОВГРАДА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89 794 305.85</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36 599 305.88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36 599 305.88</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25 553 225.24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25 553 225.24</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"Повышение эффективности и уровня прозрачности управления муниципальным имуществом и земельными участками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1 459 321.31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Содержание имущества муниципальной казны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68 4 01 00301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1 293 645.31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68 4 01 00301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1 246 957.17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68 4 01 00301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46 688.14</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Оценка недвижимости, признание прав и регулирование отношений по муниципальной собственности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165 676.00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133 371.92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68 4 01 00302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32 304.08</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23 034 405.93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22 977 305.93</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22 338 269.81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634 345.00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2 691.00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2 000.12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57 100.00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57 100.00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1 059 498.00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Содержание и коммунальные услуги жилых помещений муниципального жилищного фонда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68 4 03 00998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1 059 498.00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68 4 03 00998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1 059 498.00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11 046 080.64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5 841 339.36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5 841 339.36</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по исполнительным листам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70 0 00 00369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5 204 741.28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70 0 00 00369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5 204 741.28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НАЦИОНАЛЬНАЯ ЭКОНОМИКА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1 749 364.03</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национальной экономики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1 749 364.03</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1 749 364.03</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1 749 364.03</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"Повышение эффективности и уровня прозрачности управления муниципальным имуществом и земельными участками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1 749 364.03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по землеустройству и землепользованию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68 4 01 00303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1 749 364.03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68 4 01 00303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1 749 364.03</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ЖИЛИЩНО-КОММУНАЛЬНОЕ ХОЗЯЙСТВО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51 445 635.94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Жилищное хозяйство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48 945 635.94</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4 243 702.00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4 243 702.00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4 243 702.00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Оплата взносов на капитальный ремонт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68 4 03 00997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4 243 702.00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68 4 03 00997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4 243 702.00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"Переселение граждан, проживающих на территории города Димитровграда Ульяновской области, из многоквартирных домов, признанных аварийными после 1января 2017 года"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44 701 933.94</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40 904 733.94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"Жилье"</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40 904 733.94</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мероприятий по переселению граждан из аварийного жилищного фонда, в том числе переселению граждан из аварийного жилищного фонда за счёт средств публично-правовой компании "Фонд развития территорий"</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67483</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13 537 577.92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Капитальные вложения в объекты государственной (муниципальной) собственности</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67483</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13 103 705.92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67483</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433 872.00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мероприятий по переселению граждан из аварийного жилищного фонда, в том числе переселению граждан из аварийного жилищного фонда с учётом необходимости развития малоэтажного жилищного строительства</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67484</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21 910 057.22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Капитальные вложения в объекты государственной (муниципальной) собственности</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67484</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21 153 154.82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67484</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756 902.40</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Софинансирование обеспечения мероприятий по переселению граждан из аварийного жилищного фонда, в том числе переселению граждан из аварийного жилищного фонда с учётом необходимости развития малоэтажного жилищного строительства</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6748S</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5 457 098.80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Капитальные вложения в объекты государственной (муниципальной) собственности</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6748S</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5 267 873.20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69 1 И2 6748S</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189 225.60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3 797 200.00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жилищного строительства"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3 797 200.00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Снос аварийных расселённых многоквартирных домов, расположенных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S0470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S0470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Определение рыночной стоимости жилых помещений (квартир) аварийного жилищного фонда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69 4 01 00308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6 200.00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69 4 01 00308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6 200.00</w:t>
            </w:r>
          </w:p>
        </w:tc>
      </w:tr>
      <w:tr w:rsidR="005E625A" w:rsidRPr="003E3FF6" w:rsidTr="00F054BB">
        <w:trPr>
          <w:trHeight w:val="49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Проверка сметной документации на снос аварийных домов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69 4 01 00312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69 4 01 00312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6 000.00</w:t>
            </w:r>
          </w:p>
        </w:tc>
      </w:tr>
      <w:tr w:rsidR="005E625A" w:rsidRPr="003E3FF6" w:rsidTr="00F054BB">
        <w:trPr>
          <w:trHeight w:val="61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по оказанию услуг по выполнению проектной документации на снос аварийных домов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69 4 01 00313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35 000.00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69 4 01 00313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35 000.00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Коммунальное хозяйство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2 500 000.00</w:t>
            </w:r>
          </w:p>
        </w:tc>
      </w:tr>
      <w:tr w:rsidR="005E625A" w:rsidRPr="003E3FF6" w:rsidTr="00F054BB">
        <w:trPr>
          <w:trHeight w:val="24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 xml:space="preserve">Субсидии Областному государственному казенному предприятию «Корпорация развития коммунального комплекса Ульяновской области» на возмещение расходов за проведение неотделимого улучшения здания Котельной № 22 с центральным тепловым пунктом </w:t>
            </w:r>
            <w:r>
              <w:rPr>
                <w:sz w:val="22"/>
                <w:szCs w:val="22"/>
              </w:rPr>
              <w:t xml:space="preserve">в </w:t>
            </w:r>
            <w:r w:rsidRPr="003E3FF6">
              <w:rPr>
                <w:sz w:val="22"/>
                <w:szCs w:val="22"/>
              </w:rPr>
              <w:t>2026 год</w:t>
            </w:r>
            <w:r>
              <w:rPr>
                <w:sz w:val="22"/>
                <w:szCs w:val="22"/>
              </w:rPr>
              <w:t>у</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70 0 00 00205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443</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70 0 00 00205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2 500 000.00</w:t>
            </w:r>
          </w:p>
        </w:tc>
      </w:tr>
      <w:tr w:rsidR="005E625A" w:rsidRPr="003E3FF6" w:rsidTr="00F054BB">
        <w:trPr>
          <w:trHeight w:val="85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АДМИНИСТРАЦИЯ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340 817 964.69</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189 084 419.17</w:t>
            </w:r>
          </w:p>
        </w:tc>
      </w:tr>
      <w:tr w:rsidR="005E625A" w:rsidRPr="003E3FF6" w:rsidTr="00F054BB">
        <w:trPr>
          <w:trHeight w:val="114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Функционирование высшего должностного лица субъекта Российской Федерации и муниципального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4 114 832.57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4 114 832.57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4 114 832.57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4 114 832.57</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Глава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4 114 832.57</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4 114 832.57</w:t>
            </w:r>
          </w:p>
        </w:tc>
      </w:tr>
      <w:tr w:rsidR="005E625A" w:rsidRPr="003E3FF6" w:rsidTr="00F054BB">
        <w:trPr>
          <w:trHeight w:val="142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78 198 331.66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78 198 331.66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78 198 331.66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78 198 331.66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76 441 257.76</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76 142 839.26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294 918.50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3 500.00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1 173 293.70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1 173 293.70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Оказание содействия в подготовке и проведении выборов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67 4 01 00382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583 780.20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67 4 01 00382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583 780.20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Судебная система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304 977.00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304 977.00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304 977.00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"Осуществление переданных полномочий"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304 977.00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отдельных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67 4 02 51200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304 977.00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67 4 02 51200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304 977.00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Резервные фонды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01 11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5 000 000.00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5 000 000.00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Резервный фонд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70 0 00 00201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5 000 000.00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70 0 00 00201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5 000 000.00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101 466 277.94</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10 682 676.60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10 682 676.60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5 846 724.04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5 846 724.04</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5 775 162.41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68 252.33</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2 709.30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«Комплексные меры по обеспечению общественного порядка, противодействию преступности и профилактике правонарушений на территории города»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1 674 522.87</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бесперебойной работы видеокамер АПК «Безопасный город»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52 4 02 00398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1 674 522.87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52 4 02 00398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1 674 522.87</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"Мероприятия по гражданской обороне"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52 4 05 00000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3 161 429.69</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Ремонт защитного сооружения по адресу: г.Димитровград, ул. Хмельницкого, 93</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52 4 05 00390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3 161 429.69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52 4 05 00390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3 161 429.69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5 866 654.21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5 866 654.21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5 371 387.21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5 371 387.21</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5 114 827.33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242 472.45</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14 087.43</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452 967.00</w:t>
            </w:r>
          </w:p>
        </w:tc>
      </w:tr>
      <w:tr w:rsidR="005E625A" w:rsidRPr="003E3FF6" w:rsidTr="00F054BB">
        <w:trPr>
          <w:trHeight w:val="3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10 682.00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10 682.00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ежемесячной выплаты на содержание ребёнка в семье опекуна (попечителя) и приёмной семье, а также осуществление выплаты приёмным родителям причитающегося им вознаграждения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442 285.00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257 685.00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174 500.00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10 100.00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«Реализация мероприятий по социальной поддержке граждан»</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42 300.00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Положение о муниципальных наградах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42 300.00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42 300.00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84 313 724.80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84 313 724.80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81 096 974.89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79 266 401.89</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55 631 630.10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23 515 318.75</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119 453.04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1 830 573.00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67 4 01 00305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1 830 573.00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"Осуществление переданных полномочий"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3 216 749.91</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 xml:space="preserve">Осуществление переданных полномочий  по организации и обеспечению деятельности муниципальных комиссий по делам несовершеннолетних и защите их прав </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67 4 02 00110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659 789.91</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67 4 02 00110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659 789.91</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и обеспечение деятельности муниципальных комиссий по делам несовершеннолетних и защите их прав в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2 523 000.00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2 405 880.00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117 120.00</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Определение перечня должностных лиц органов местного самоуправления, уполномоченных составлять протоколы об отдельных административных правонарушениях, предусмотренных Кодексом Ульяновской области об административных правонарушениях</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5 760.00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5 400.00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360.00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Проведение на территории Ульяновской области публичных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8 200.00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3 600.00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4 600.00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Финансовое обеспечение переданных органам местного самоуправления государственных полномочий Ульяновской области по организации и обеспечению деятельности административных комиссий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17 391.00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67 4 02 71070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2 609.00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603 222.33</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603 222.33</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603 222.33</w:t>
            </w:r>
          </w:p>
        </w:tc>
      </w:tr>
      <w:tr w:rsidR="005E625A" w:rsidRPr="003E3FF6" w:rsidTr="00F054BB">
        <w:trPr>
          <w:trHeight w:val="85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НАЦИОНАЛЬНАЯ БЕЗОПАСНОСТЬ И ПРАВООХРАНИТЕЛЬНАЯ ДЕЯТЕЛЬНОСТЬ</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03 00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27 109 856.38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Гражданская оборона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03 09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27 109 856.38</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03 09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27 109 856.38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03 09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27 109 856.38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03 09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27 109 856.38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03 09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27 109 856.38</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03 09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23 278 405.91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03 09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3 574 382.47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03 09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257 068.00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НАЦИОНАЛЬНАЯ ЭКОНОМИКА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190 000.00</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национальной экономики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190 000.00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земельных участков многодетных семей инженерной и транспортной инфраструктурой"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38 4 08 00000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мероприятий для обеспечения земельных участков многодетных семей инженерной и транспортной инфраструктурой, в том числе изготовление проектной документации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38 4 08 00410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38 4 08 00410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малого и среднего предпринимательства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63 0 00 00000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63 4 00 00000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63 4 01 00000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Разработка информационно-аналитических материалов в сфере развития малого и среднего предпринимательства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63 4 01 00401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63 4 01 00401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ЖИЛИЩНО-КОММУНАЛЬНОЕ ХОЗЯЙСТВО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73 000.00</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жилищно-коммунального хозяйства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73 000.00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73 000.00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73 000.00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«Стимулирование и поддержка деятельности некоммерческих организаций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73 000.00</w:t>
            </w:r>
          </w:p>
        </w:tc>
      </w:tr>
      <w:tr w:rsidR="005E625A" w:rsidRPr="003E3FF6" w:rsidTr="00F054BB">
        <w:trPr>
          <w:trHeight w:val="4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некоммерческим организациям, не являющимися государственными (муниципальными) учреждениями, осуществляющим территориальное общественное самоуправление в границах территории, установленной решением Городской Думы города Димитровграда Ульяновской области, на финансовое обеспечение (возмещение) затрат, связанных с созданием и осуществлением основных направлений деятельности территориального общественного самоуправления, определенных уставом территориального общественного самоуправления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66 4 04 00204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73 000.00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66 4 04 00204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73 000.00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СОЦИАЛЬНАЯ ПОЛИТИКА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124 310 689.14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Пенсионное обеспечение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15 253 600.00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15 253 600.00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15 253 600.00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«Предоставление мер социальной поддержки отдельным категориям граждан»</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15 253 600.00</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Доплаты к пенсиям лиц, осуществляющих полномочия депутата Городской Думы города Димитровграда Ульяновской области, выборных должностных лиц города Димитровграда Ульяновской области, муниципальных служащих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67 4 03 00501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15 253 600.00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67 4 03 00501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15 253 600.00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Социальное обеспечение населения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6 428 800.00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6 428 800.00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6 428 800.00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«Реализация мероприятий по социальной поддержке граждан»</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6 428 800.00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Положение о муниципальных наградах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297 000.00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66 4 03 00502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297 000.00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мер по социальной поддержке отдельных категорий граждан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6 131 800.00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Единовременная денежная выплата гражданам, здоровье или имущество которых пострадало в результате пожара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услуги "Социальное такси"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422 800.00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422 800.00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Помощь к школе детям из семей, находящихся  в социально опасном положении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107 200.00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107 200.00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Оказание мер социальной поддержки детям (от 3 до 14 лет) из семей, находящихся в социально опасном положении в рамках проведения новогодних праздников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Ежегодная денежная выплата семьям граждан, погибших при прохождении военной службы во время участия в боевых действиях и (или) в условиях вооруженных конфликтов до 2020 года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91 800.00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91 800.00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Ежегодная денежная выплата руководителю ветеранской организации (руководителю организации инвалидов)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820 000.00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820 000.00</w:t>
            </w:r>
          </w:p>
        </w:tc>
      </w:tr>
      <w:tr w:rsidR="005E625A" w:rsidRPr="003E3FF6" w:rsidTr="00F054BB">
        <w:trPr>
          <w:trHeight w:val="30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Ежегодная денежная выплата руководителю некоммерческой организации, не являющейся государственным (муниципальным) учреждением, осуществляющей территориальное общественное самоуправление в границах территории, установленной  решением Городской Думы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66 4 03 00717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360 000.00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66 4 03 00717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360 000.00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Ежегодная денежная выплата руководителю  некоммерческой организации, являющейся национально-культурной автономией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66 4 03 00718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66 4 03 00718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300 000.00</w:t>
            </w:r>
          </w:p>
        </w:tc>
      </w:tr>
      <w:tr w:rsidR="005E625A" w:rsidRPr="003E3FF6" w:rsidTr="00F054BB">
        <w:trPr>
          <w:trHeight w:val="4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 xml:space="preserve">Единовременная денежная выплата супругу (супруге), близким родственникам (детям, родителям, полнородным и неполнородным (имеющим общих отца или мать) братьям (сестрам), внукам, бабушке, дедушке), законному представителю или иному лицу, взявшему на себя обязанность осуществить погребение погибшего (умершего) участника   специальной военной операции на оплату временного надгробия с табличкой на могилу, необходимого обрядового набора, проведение похоронного обряда и поминального обеда в день проведения погребения погибшего (умершего) </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66 4 03 00719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3 551 216.00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66 4 03 00719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3 551 216.00</w:t>
            </w:r>
          </w:p>
        </w:tc>
      </w:tr>
      <w:tr w:rsidR="005E625A" w:rsidRPr="003E3FF6" w:rsidTr="00F054BB">
        <w:trPr>
          <w:trHeight w:val="30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Дополнительная денежная выплата в виде стипендии гражданам, заключившим договор о целевом обучении с Управлением образования Администрации города Димитровграда Ульяновской области или муниципальными образовательными организациями и имеющим оценки успеваемости по результатам экзаменационной сессии "отлично" и "хорошо"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28 784.00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28 784.00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Единовременная денежная выплата одному из родителей многодетных семей, получивших денежную компенсацию за счет средств областного бюджета, взамен предоставления земельного участка в собственность</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66 4 03 00721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66 4 03 00721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Охрана семьи и детства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94 758 225.20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94 758 225.20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4 164 892.20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66 2 01 00000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4 164 892.20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мероприятий по обеспечению жильём молодых семей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2 01 L4970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4 164 892.20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2 01 L4970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4 164 892.20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90 593 333.00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90 593 333.00</w:t>
            </w:r>
          </w:p>
        </w:tc>
      </w:tr>
      <w:tr w:rsidR="005E625A" w:rsidRPr="003E3FF6" w:rsidTr="00F054BB">
        <w:trPr>
          <w:trHeight w:val="3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2 136 418.00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2 136 418.00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ежемесячной выплаты на содержание ребёнка в семье опекуна (попечителя) и приёмной семье, а также осуществление выплаты приёмным родителям причитающегося им вознаграждения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88 456 915.00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33 613 628.00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54 843 287.00</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социальной политики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7 870 063.94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7 870 063.94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7 870 063.94</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7 870 063.94</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 xml:space="preserve">Осуществление переданных отдельных государственных полномочий по опеке и попечительству в отношении несовершеннолетних </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66 4 02 00109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1 485 895.19</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66 4 02 00109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1 485 895.19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199 368.75</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199 368.75</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Опека и попечительство в отношении несовершеннолетних</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6 184 800.00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5 875 560.00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308 040.00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10 06</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66 4 02 71060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1 200.00</w:t>
            </w:r>
          </w:p>
        </w:tc>
      </w:tr>
      <w:tr w:rsidR="005E625A" w:rsidRPr="003E3FF6" w:rsidTr="00F054BB">
        <w:trPr>
          <w:trHeight w:val="85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ОБСЛУЖИВАНИЕ ГОСУДАРСТВЕННОГО (МУНИЦИПАЛЬНОГО) ДОЛГА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13 00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50 000.00</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Обслуживание государственного (муниципального) внутреннего долга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50 000.00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«Своевременное исполнение обязательств по обслуживанию муниципального долга города»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Процентные платежи по долговым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62 4 01 00300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Обслуживание государственного (муниципального) долга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446</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13 01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62 4 01 00300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142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КОМИТЕТ ПО ЖИЛИЩНО-КОММУНАЛЬНОМУ КОМПЛЕКСУ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1 444 732 643.06</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17 608 552.48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17 608 552.48</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17 226 101.78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17 226 101.78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17 226 101.78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17 226 101.78</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12 203 578.08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399 977.82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4 622 545.88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382 450.70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350 370.70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350 370.70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32 080.00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32 080.00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НАЦИОНАЛЬНАЯ ЭКОНОМИКА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979 299 591.60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Сельское хозяйство и рыболовство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1 068 400.00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1 068 400.00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1 068 400.00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проведения противоэпизоотических мероприятий и мероприятий, направленных на обеспечение безопасности пищевой продукции»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38 4 05 00000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1 068 400.00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мероприятий при осуществлении деятельности по обращению с животными без владельцев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38 4 05 71100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1 068 400.00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38 4 05 71100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1 068 400.00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Транспорт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04 08</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4 565 143.79</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04 08</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4 565 143.79</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04 08</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4 565 143.79</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населения Ульяновской области качественными услугами пассажирского транспорта»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04 08</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4 565 143.79</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Расходные обязательства, связанные с организацией регулярных перевозок пассажиров и багажа автомобильным транспортом по регулируемым тарифам по муниципальным маршрутам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04 08</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03 S2370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4 565 143.79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04 08</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03 S2370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4 565 143.79</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Дорожное хозяйство (дорожные фонды)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673 666 447.81</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673 666 447.81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673 666 447.81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«Безопасные и качественные автомобильные дороги»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673 666 447.81</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Содержание, устройство дорожно-уличной сети города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38 4 02 00362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17 851 368.24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38 4 02 00362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17 851 368.24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Расходные обязательства, связанные с осуществлением дорожной деятельности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02 SД110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574 870 282.13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02 SД110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387 295 635.60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Капитальные вложения в объекты государственной (муниципальной) собственности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02 SД110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187 574 646.53</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02 SД200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80 944 797.44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02 SД200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80 944 797.44</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национальной экономики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299 999 600.00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299 999 600.00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Проекты социально-экономического развития Ульяновской области, вошедшие в состав инициатив Приволжского федерального округа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38 6 00 00000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299 999 600.00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Проект социально-экономического развития "Парк технологий будущего"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38 6 01 00000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299 999 600.00</w:t>
            </w:r>
          </w:p>
        </w:tc>
      </w:tr>
      <w:tr w:rsidR="005E625A" w:rsidRPr="003E3FF6" w:rsidTr="00F054BB">
        <w:trPr>
          <w:trHeight w:val="24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Проектирование, строительство и подключение (технологическое присоединение) объектов капитального строительства и инфраструктуры к сетям инженерно-технического обеспечения (электро-, газо-, тепло-, водоснабжения или водоотведения) (за счёт средств казначейского инфраструктурного кредита)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38 6 01 97510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214 588 000.00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Капитальные вложения в объекты государственной (муниципальной) собственности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38 6 01 97510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214 588 000.00</w:t>
            </w:r>
          </w:p>
        </w:tc>
      </w:tr>
      <w:tr w:rsidR="005E625A" w:rsidRPr="003E3FF6" w:rsidTr="00F054BB">
        <w:trPr>
          <w:trHeight w:val="24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Проектирование, строительство и подключение (технологическое присоединение) объектов капитального строительства и инфраструктуры к сетям инженерно-технического обеспечения (электро-, газо-, тепло-, водоснабжения или водоотведения) (за счёт средств инфраструктурного бюджетного кредита)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38 6 01 98100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85 411 600.00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Капитальные вложения в объекты государственной (муниципальной) собственности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04 12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38 6 01 98100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85 411 600.00</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ЖИЛИЩНО-КОММУНАЛЬНОЕ ХОЗЯЙСТВО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344 167 941.03</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Жилищное хозяйство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3 036 000.00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3 036 000.00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3 036 000.00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3 036 000.00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Капитальный ремонт и установка индивидуальных приборов учета муниципальных жилых помещений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68 4 03 00996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3 036 000.00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68 4 03 00996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3 036 000.00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Коммунальное хозяйство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9 301 391.48</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9 301 391.48</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38 1 00 00000</w:t>
            </w:r>
          </w:p>
        </w:tc>
        <w:tc>
          <w:tcPr>
            <w:tcW w:w="657"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8 801 391.48</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"Модернизация коммунальной инфраструктуры"</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38 1 И3 00000</w:t>
            </w:r>
          </w:p>
        </w:tc>
        <w:tc>
          <w:tcPr>
            <w:tcW w:w="657"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8 801 391.48</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мероприятий по модернизации коммунальной инфраструктуры</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38 1 И3 51540</w:t>
            </w:r>
          </w:p>
        </w:tc>
        <w:tc>
          <w:tcPr>
            <w:tcW w:w="65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8 801 391.48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38 1 И3 51540</w:t>
            </w:r>
          </w:p>
        </w:tc>
        <w:tc>
          <w:tcPr>
            <w:tcW w:w="657" w:type="dxa"/>
            <w:tcBorders>
              <w:top w:val="single" w:sz="4" w:space="0" w:color="auto"/>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8 801 391.48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500 000.00</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 xml:space="preserve">Комплекс процессных мероприятий "Техническое перевооружение системы газопотребления с установкой блочно-модульных котельных на земельных участках с кадастровыми номерами 73:23:010303:57, 73:23:010507:9 в г.Димитровграде Ульяновской области" </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38 4 10 00000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500 000.00</w:t>
            </w:r>
          </w:p>
        </w:tc>
      </w:tr>
      <w:tr w:rsidR="005E625A" w:rsidRPr="003E3FF6" w:rsidTr="00F054BB">
        <w:trPr>
          <w:trHeight w:val="97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 xml:space="preserve">Выполнение работ по разработке проектно-сметной документации с прохождением экспертизы достоверности сметной стоимости </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38 4 10 00386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500 000.00</w:t>
            </w:r>
          </w:p>
        </w:tc>
      </w:tr>
      <w:tr w:rsidR="005E625A" w:rsidRPr="003E3FF6" w:rsidTr="00F054BB">
        <w:trPr>
          <w:trHeight w:val="82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Капитальные вложения в объекты государственной (муниципальной) собственности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38 4 10 00386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Благоустройство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104 347 471.76</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104 347 471.76</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66 669 775.42</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"Формирование комфортной городской среды"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1 И4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66 669 775.42</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программ формирования современной городской среды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1 И4 55550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66 669 775.42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1 И4 55550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66 669 775.42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приоритетные проекты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38 3 00 00000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2 704 109.60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приоритетный проект «Поддержка местных инициатив на территории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38 3 01 00000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2 704 109.60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38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2 704 109.60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38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2 704 109.60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34 973 586.74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"Реализация мероприятий в целях благоустройства территорий"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34 973 586.74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Уличное освещение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38 4 07 00361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24 274 104.59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38 4 07 00361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24 274 104.59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и содержание мест захоронения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38 4 07 00364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38 4 07 00364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мероприятия по благоустройству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38 4 07 00365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8 235 084.37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38 4 07 00365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8 235 084.37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Устройство скейт парка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38 4 07 00383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1 200 000.00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38 4 07 00383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1 200 000.00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Устройство спортивной и детской площадок по адресу г.Димитровград,  ул.Металлистов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38 4 07 00384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186 620.00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38 4 07 00384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186 620.00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Расходные обязательства, возникающие в связи с развитием территориальных общественных самоуправлений, расположенных в границах поселений и городских округов Ульяновской области, в части мероприятий по благоустройству</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S1500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777 777.78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07 S1500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777 777.78</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жилищно-коммунального хозяйства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227 483 077.79</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225 622 655.63</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225 622 655.63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224 920 055.62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25 004 669.39</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24 647 254.52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356 203.88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1 210.99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184 779 052.79</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134 817 476.48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43 833 217.43</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2 171.61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6 126 187.27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48 300.00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48 300.00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Приобретение техники и оборудования в лизинг</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38 4 01 00316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15 073 033.44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38 4 01 00316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15 073 033.44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Установление нормативов потребления населением твёрдого топлива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38 4 01 71110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38 4 01 71110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земельных участков многодетных семей инженерной и транспортной инфраструктурой"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38 4 08 00000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524 635.83</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мероприятий для обеспечения земельных участков многодетных семей инженерной и транспортной инфраструктурой, в том числе изготовление проектной документации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38 4 08 00410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524 635.83</w:t>
            </w:r>
          </w:p>
        </w:tc>
      </w:tr>
      <w:tr w:rsidR="005E625A" w:rsidRPr="003E3FF6" w:rsidTr="00F054BB">
        <w:trPr>
          <w:trHeight w:val="69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38 4 08 00410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524 635.83</w:t>
            </w:r>
          </w:p>
        </w:tc>
      </w:tr>
      <w:tr w:rsidR="005E625A" w:rsidRPr="003E3FF6" w:rsidTr="00F054BB">
        <w:trPr>
          <w:trHeight w:val="75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"Другие вопросы в области жилищно-коммунального хозяйства"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38 4 09 00000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177 964.18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Обслуживание  сетей газопровода по объекту "Индивидуальная жилая застройка по ул.Курчатова"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38 4 09 00373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177 964.18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38 4 09 00373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177 964.18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1 860 422.16</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1 855 522.10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1 855 522.10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4 900.06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05 05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4 900.06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ОХРАНА ОКРУЖАЮЩЕЙ СРЕДЫ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06 00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25 897 087.51</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Охрана объектов растительного и животного мира и среды их обитания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06 03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3 526 245.21</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06 03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3 526 245.21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06 03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3 526 245.21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06 03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3 526 245.21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06 03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3 526 245.21</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06 03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2 989 912.02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06 03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124 226.86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06 03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38 4 01 00199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412 106.33</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охраны окружающей среды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22 370 842.30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"Обеспечение экологической безопасности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61 0 00 00000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22 370 842.30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61 4 00 00000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22 370 842.30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«Мероприятия, указанные в пункте 1 статьи 16.6, пункте 1 статьи 75.1 и пункте 1 статьи 78.2 Федерального закона «Об охране окружающей среды»</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61 4 01 00000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22 370 842.30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указанные в пункте 1 статьи 16.6, пункте 1 статьи 75.1 и пункте 1 статьи 78.2 Федерального Закона "Об охране окружающей среды"</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61 4 01 00999</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22 370 842.30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61 4 01 00999</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22 370 842.30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ОБРАЗОВАНИЕ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77 759 470.44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Дошкольное образование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62 599 379.05</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62 599 379.05</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54 599 379.05</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"Поддержка семьи"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54 599 379.05</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54 418 013.86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54 418 013.86</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(сверхсофинансирование областного бюджета на достижение результата)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А3150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181 365.19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А3150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181 365.19</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8 000 000.00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8 000 000.00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Выполнение работ по капитальному  ремонту кровли здания МАДОУ ДС №47</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27 4 02 00385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8 000 000.00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27 4 02 00385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8 000 000.00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Общее образование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15 160 091.39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15 060 091.39</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14 960 091.39</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"Все лучшее детям"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14 960 091.39</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мероприятий по модернизации школьных систем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14 698 773.45</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14 698 773.45</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мероприятий по модернизации школьных систем образования (сверхсофинансирование областного бюджета на достижение результата)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А7500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261 317.94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А7500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261 317.94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Повторная экспертиза сметной документации в части проверки достоверности определения сметной стоимости объекта капитального строительства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27 4 01 00372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27 4 01 00372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448</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100 000.00</w:t>
            </w:r>
          </w:p>
        </w:tc>
      </w:tr>
      <w:tr w:rsidR="005E625A" w:rsidRPr="003E3FF6" w:rsidTr="00F054BB">
        <w:trPr>
          <w:trHeight w:val="142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УПРАВЛЕНИЕ МОЛОДЕЖНОЙ ПОЛИТИКИ, КУЛЬТУРЫ И ИСКУССТВА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377 731 785.08</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8 093 752.43</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8 093 752.43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8 088 710.76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приоритетные проекты</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64 3 00 00000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597 038.71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приоритетный проект «Поддержка местных инициатив на территории Ульяновской области»</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64 3 01 00000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597 038.71</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64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597 038.71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64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597 038.71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7 491 672.05</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7 491 672.05</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7 247 072.05</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6 629 267.50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617 648.08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156.47</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Хранение, комплектование, учёт и использование архивных документов, относящихся к государственной собственности Ульяновской области и находящихся на территориях муниципальных районов и городских округов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64 4 03 71320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244 600.00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64 4 03 71320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220 140.00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64 4 03 71320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24 460.00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5 041.67</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5 041.67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01 13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5 041.67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ОБРАЗОВАНИЕ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160 660 051.01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Дополнительное образование детей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148 106 690.68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147 159 295.14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147 159 295.14</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147 159 295.14</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147 159 295.14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147 159 295.14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947 395.54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947 395.54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947 395.54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Молодежная политика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12 553 360.33</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«Комплексные меры противодействия злоупотреблению наркотиками и их незаконному обороту на территории города»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Издание буклетов, памяток, сувенирной продукции и другой печатной продукции связанной с безопасностью жизнедеятельности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11 737 629.28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11 737 629.28</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11 737 629.28</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11 737 629.28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11 737 629.28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молодежной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65 0 00 00000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759 316.05</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приоритетные проекты</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65 3 00 00000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709 316.05</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приоритетный проект «Поддержка местных инициатив на территории Ульяновской области»</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65 3 01 00000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709 316.05</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65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709 316.05</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65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709 316.05</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65 4 00 00000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добровольческой (волонтерской) деятельности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65 4 04 00000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Ежегодная специальная премия Главы города Димитровграда за выдающиеся достижения в области добровольческой (волонтерской) деятельности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65 4 04 00350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65 4 04 00350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6 415.00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1 374.59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1 374.59</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5 040.41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07 07</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5 040.41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КУЛЬТУРА, КИНЕМАТОГРАФИЯ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08 00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208 893 981.64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Культура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160 357 745.82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157 498 168.44</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4 352 800.00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"Семейные ценности и инфраструктура культуры"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1 Я5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4 352 800.00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Создание детских культурно-просветительских центров на базе учреждений культуры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1 Я5 53493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4 352 800.00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1 Я5 53493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4 352 800.00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3 736 722.00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«Развитие искусства и творчества»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64 2 01 00000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3 370 222.00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Поддержка творческой деятельности и (или) укрепление материально-технической базы детских и кукольных театров, а также театров, расположенных в населённых пунктах с численностью населения до 300 тысяч человек</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64 2 01 L5170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3 370 222.00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64 2 01 L5170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3 370 222.00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«Сохранение культурного и исторического наследия»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64 2 02 00000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366 500.00</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Модернизация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2 02 L5191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366 500.00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2 02 L5191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366 500.00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приоритетные проекты</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64 3 00 00000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1 997 170.51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приоритетный проект «Поддержка местных инициатив на территории Ульяновской области»</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64 3 01 00000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1 997 170.51</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64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1 997 170.51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64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1 997 170.51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147 411 475.93</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147 411 475.93</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147 411 475.93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147 411 475.93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2 859 577.38</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2 859 577.38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2 859 577.38</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культуры, кинематографии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48 536 235.82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48 536 235.82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48 536 235.82</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48 536 235.82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14 147 782.55</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13 624 224.82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523 236.46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321.27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34 375 153.27</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34 317 849.86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56 418.98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884.43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13 300.00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08 04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64 4 03 00309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13 300.00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СОЦИАЛЬНАЯ ПОЛИТИКА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84 000.00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Социальное обеспечение населения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84 000.00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84 000.00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84 000.00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84 000.00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Закона Ульяновской области от 2 октября 2020 года № 103-ЗО «О правовом регулировании отдельных вопросов статуса молодых специалистов в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64 4 01 71230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84 000.00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449</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64 4 01 71230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84 000.00</w:t>
            </w:r>
          </w:p>
        </w:tc>
      </w:tr>
      <w:tr w:rsidR="005E625A" w:rsidRPr="003E3FF6" w:rsidTr="00F054BB">
        <w:trPr>
          <w:trHeight w:val="114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УПРАВЛЕНИЕ ОБРАЗОВАНИЯ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2 663 317 193.97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ОХРАНА ОКРУЖАЮЩЕЙ СРЕДЫ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06 00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6 543 601.46</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охраны окружающей среды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6 543 601.46</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"Обеспечение экологической безопасности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61 0 00 00000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6 543 601.46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61 4 00 00000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6 543 601.46</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«Мероприятия, указанные в пункте 1 статьи 16.6, пункте 1 статьи 75.1 и пункте 1 статьи 78.2 Федерального закона «Об охране окружающей среды»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61 4 01 00000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6 543 601.46</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указанные в пункте 1 статьи 16.6, пункте 1 статьи 75.1 и пункте 1 статьи 78.2 Федерального Закона "Об охране окружающей среды"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61 4 01 00999</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6 543 601.46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06 05</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61 4 01 00999</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6 543 601.46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ОБРАЗОВАНИЕ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2 578 960 932.66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Дошкольное образование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1 151 335 315.41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1 150 238 882.71</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3 765 365.00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"Поддержка семьи"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3 765 365.00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3 752 868.90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53150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3 752 868.90</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(сверхсофинансирование областного бюджета на достижение результата)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А3150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12 496.10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Я1 А3150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12 496.10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приоритетные проекты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7 947 801.98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приоритетный проект «Поддержка местных инициатив на территории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7 947 801.98</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7 947 801.98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7 947 801.98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1 138 525 715.73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907 058 174.94</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906 652 500.00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906 652 500.00</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405 674.94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405 674.94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231 467 540.79</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229 514 423.91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229 514 423.91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Изготовление технического паспорта для муниципальных образовательных организаций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Выполнение текущего ремонта теневых навесов учреждений дошкольного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27 4 02 00544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1 903 116.88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27 4 02 00544</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1 903 116.88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1 096 432.70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1 096 432.70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1 096 432.70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Общее образование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1 249 403 114.76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1 244 931 876.58</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49 047 674.36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"Все лучшее детям"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9 362 674.36</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мероприятий по модернизации школьных систем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9 199 134.20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57500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9 199 134.20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мероприятий по модернизации школьных систем образования (сверхсофинансирование областного бюджета на достижение результата)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А7500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163 540.16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Ю4 А7500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163 540.16</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"Педагоги и наставники"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39 685 000.00</w:t>
            </w:r>
          </w:p>
        </w:tc>
      </w:tr>
      <w:tr w:rsidR="005E625A" w:rsidRPr="003E3FF6" w:rsidTr="00F054BB">
        <w:trPr>
          <w:trHeight w:val="30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39 685 000.00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2 293 915.68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53030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37 391 084.32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1 195 884 202.22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1 061 618 948.06</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затрат общеобразовательных организаций, реализующих дополнительные общеразвивающие программы с учетом культурно-исторических традиций и ценностей российского казачества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27 4 01 00545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27 4 01 00545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1 000 000.00</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а также обеспечение дополнительного образования в муниципальных общеобразовательных организациях</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975 793 800.00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83 410 987.51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4 309 471.20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888 073 341.29</w:t>
            </w:r>
          </w:p>
        </w:tc>
      </w:tr>
      <w:tr w:rsidR="005E625A" w:rsidRPr="003E3FF6" w:rsidTr="00F054BB">
        <w:trPr>
          <w:trHeight w:val="30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46 865.69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46 865.69</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обучающимся 10-х (11-х) и 11-х (12-х) классов муниципальных общеобразовательных организаций ежемесячных денежных выплат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414 925.38</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20 521.10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394 404.28</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348 363.73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15 706.33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332 657.40</w:t>
            </w:r>
          </w:p>
        </w:tc>
      </w:tr>
      <w:tr w:rsidR="005E625A" w:rsidRPr="003E3FF6" w:rsidTr="00F054BB">
        <w:trPr>
          <w:trHeight w:val="30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государственных полномочий по выплате родителям или иным законным представителям обучающихся, получающих начальное общее, основное общее или среднее общее образование в форме семейного образования на территории Ульяновской области, компенсации затрат в связи с обеспечением получения такого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27 4 01 71330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930 345.71</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27 4 01 71330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930 345.71</w:t>
            </w:r>
          </w:p>
        </w:tc>
      </w:tr>
      <w:tr w:rsidR="005E625A" w:rsidRPr="003E3FF6" w:rsidTr="00F054BB">
        <w:trPr>
          <w:trHeight w:val="5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555 237.63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6 906.53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548 331.10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80 235 261.99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5 540 407.01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L3040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74 694 854.98</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(сверхсофинансирование областного бюджета на достижение результата)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А3040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2 294 147.93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А3040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2 294 147.93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134 265 254.16</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87 999 608.92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87 999 608.92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21 659 882.93</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4 744 580.02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16 491 246.91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424 056.00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безопасности и антитеррористической защищенности муниципальных образовательных учреждений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27 4 02 00347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346 977.91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27 4 02 00347</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346 977.91</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Проведение текущего ремонта образовательных учреждений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27 4 02 00356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2 567 159.17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27 4 02 00356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2 567 159.17</w:t>
            </w:r>
          </w:p>
        </w:tc>
      </w:tr>
      <w:tr w:rsidR="005E625A" w:rsidRPr="003E3FF6" w:rsidTr="00F054BB">
        <w:trPr>
          <w:trHeight w:val="24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Выплата компенсации на питание учащихся с ограниченными возможностями здоровья, обучение которых организованно муниципальными общеобразовательными организациями города Димитровграда Ульяновской области по адаптированным основным общеобразовательным программам на дому</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610 520.56</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52 028.68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558 491.88</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ежедневного горячего питания для обучающихся с ограниченными возможностями здоровья муниципальных образовательных организаций города Димитровграда Ульяновской области во время образовательного процесса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20 821 104.67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220 936.04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20 600 168.63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Временное трудоустройство несовершеннолетних граждан в возрасте от 14 до 18 лет в свободное от учебы время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260 000.00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260 000.00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4 471 238.18</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479 085.81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479 085.81</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3 992 152.37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207 627.87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3 784 524.50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Дополнительное образование детей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130 454 531.12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129 708 445.48</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129 708 445.48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115 613.13</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115 613.13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115 613.13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129 592 832.35</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45 839 644.88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45 839 644.88</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Муниципальный социальный заказ на оказание услуг в социальной сфере</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83 413 187.47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27 4 02 00198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83 413 187.47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Временное трудоустройство несовершеннолетних граждан в возрасте от 14 до 18 лет в свободное от учебы время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27 4 02 00603</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746 085.64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72 134.79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70 0 00 00305</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72 134.79</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449 749.02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449 749.02</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по исполнительным листам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70 0 00 00369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224 201.83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70 0 00 00369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224 201.83</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47 767 971.37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47 533 566.67</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5 312 260.00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"Педагоги и наставники"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5 312 260.00</w:t>
            </w:r>
          </w:p>
        </w:tc>
      </w:tr>
      <w:tr w:rsidR="005E625A" w:rsidRPr="003E3FF6" w:rsidTr="00F054BB">
        <w:trPr>
          <w:trHeight w:val="3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1 015 560.00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82 342.70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50500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933 217.30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4 296 700.00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348 349.53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1 Ю6 51790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3 948 350.47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42 221 306.67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11 329 273.79</w:t>
            </w:r>
          </w:p>
        </w:tc>
      </w:tr>
      <w:tr w:rsidR="005E625A" w:rsidRPr="003E3FF6" w:rsidTr="00F054BB">
        <w:trPr>
          <w:trHeight w:val="30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234.31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27 4 01 71160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234.31</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обучающимся 10-х (11-х) и 11-х (12-х) классов муниципальных общеобразовательных организаций ежемесячных денежных выплат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2 074.62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2 074.62</w:t>
            </w:r>
          </w:p>
        </w:tc>
      </w:tr>
      <w:tr w:rsidR="005E625A" w:rsidRPr="003E3FF6" w:rsidTr="00F054BB">
        <w:trPr>
          <w:trHeight w:val="3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и обеспечение оздоровления детей и обеспечение отдыха детей, обучающихся в общеобразовательных организациях, в том числе детей, находящихся в трудной жизненной ситуации, и детей из многодетных семей, в лагерях, организованных образовательными организациями, осуществляющими организацию отдыха и оздоровления обучающихся в каникулярное время (с дневным пребыванием), детских лагерях труда и отдыха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11 315 200.00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934 484.74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27 4 01 71180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10 380 715.26</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4 348.20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27 4 01 71200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4 348.20</w:t>
            </w:r>
          </w:p>
        </w:tc>
      </w:tr>
      <w:tr w:rsidR="005E625A" w:rsidRPr="003E3FF6" w:rsidTr="00F054BB">
        <w:trPr>
          <w:trHeight w:val="30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государственных полномочий по выплате родителям или иным законным представителям обучающихся, получающих начальное общее, основное общее или среднее общее образование в форме семейного образования на территории Ульяновской области, компенсации затрат в связи с обеспечением получения такого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27 4 01 71330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4 654.29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27 4 01 71330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4 654.29</w:t>
            </w:r>
          </w:p>
        </w:tc>
      </w:tr>
      <w:tr w:rsidR="005E625A" w:rsidRPr="003E3FF6" w:rsidTr="00F054BB">
        <w:trPr>
          <w:trHeight w:val="5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2 762.37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27 4 01 75080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2 762.37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30 686 017.96</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7 053 194.81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7 053 194.81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23 207 223.15</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23 009 711.47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197 045.00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466.68</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194 800.00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194 800.00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30 800.00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30 800.00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Организация и проведение мероприятий в сфере образования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27 4 02 00381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27 4 02 00381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206 014.92</w:t>
            </w:r>
          </w:p>
        </w:tc>
      </w:tr>
      <w:tr w:rsidR="005E625A" w:rsidRPr="003E3FF6" w:rsidTr="00F054BB">
        <w:trPr>
          <w:trHeight w:val="3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населенных пунктах, рабочих поселках (поселках городского типа)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2 333.33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2 333.33</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Выплата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200 467.66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200 467.66</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Закона Ульяновской области от 2 октября 2020 года №103-ЗО "О правовом регулировании отдельных вопросов статуса молодых специалистов в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3 213.93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3 213.93</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«Комплексные меры противодействия злоупотреблению наркотиками и их незаконному обороту на территории города»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40 000.00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Проведение конкурсных мероприятий в общеобразовательных организациях города на лучшую организацию работы на тему: "Профилактика наркомании, алкоголизма, терроризма и экстремизма, правонарушений и преступлений"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52 4 03 00338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52 4 03 00338</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Издание буклетов, памяток, сувенирной продукции и другой печатной продукции связанной с безопасностью жизнедеятельности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194 404.70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194 404.70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07 09</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194 404.70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СОЦИАЛЬНАЯ ПОЛИТИКА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77 812 659.85</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Социальное обеспечение населения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37 719 127.51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37 719 127.51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37 719 127.51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3 055 409.73</w:t>
            </w:r>
          </w:p>
        </w:tc>
      </w:tr>
      <w:tr w:rsidR="005E625A" w:rsidRPr="003E3FF6" w:rsidTr="00F054BB">
        <w:trPr>
          <w:trHeight w:val="24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Выплата компенсации на питание учащихся с ограниченными возможностями здоровья, обучение которых организованно муниципальными общеобразовательными организациями города Димитровграда Ульяновской области по адаптированным основным общеобразовательным программам на дому</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3 055 409.73</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45 168.97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27 4 02 00546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3 010 240.76</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34 663 717.78</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Дополнительная мера социальной поддержки в виде организации питания отдельных категорий учащихся муниципальных общеобразовательных организаций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31 554 265.04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1 708 545.49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27 4 03 00550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29 845 719.55</w:t>
            </w:r>
          </w:p>
        </w:tc>
      </w:tr>
      <w:tr w:rsidR="005E625A" w:rsidRPr="003E3FF6" w:rsidTr="00F054BB">
        <w:trPr>
          <w:trHeight w:val="24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Дополнительная мера социальной поддержки отдельных категорий граждан в виде предоставления права на бесплатный проезд на пассажирском транспорте общего пользования по муниципальным маршрутам регулярных перевозок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27 4 03 00570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2 000 000.00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27 4 03 00570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2 000 000.00</w:t>
            </w:r>
          </w:p>
        </w:tc>
      </w:tr>
      <w:tr w:rsidR="005E625A" w:rsidRPr="003E3FF6" w:rsidTr="00F054BB">
        <w:trPr>
          <w:trHeight w:val="3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Осуществление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населенных пунктах, рабочих поселках (поселках городского типа)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466 666.67</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27 4 03 71210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466 666.67</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Закона Ульяновской области от 2 октября 2020 года №103-ЗО "О правовом регулировании отдельных вопросов статуса молодых специалистов в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642 786.07</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642 786.07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Охрана семьи и детства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40 093 532.34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40 093 532.34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40 093 532.34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40 093 532.34</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Выплата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40 093 532.34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1 717 095.96</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450</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10 04</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27 4 03 71220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38 376 436.38</w:t>
            </w:r>
          </w:p>
        </w:tc>
      </w:tr>
      <w:tr w:rsidR="005E625A" w:rsidRPr="003E3FF6" w:rsidTr="00F054BB">
        <w:trPr>
          <w:trHeight w:val="1425"/>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КОМИТЕТ ПО ФИЗИЧЕСКОЙ КУЛЬТУРЕ И СПОРТУ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180 197 679.77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СОЦИАЛЬНАЯ ПОЛИТИКА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Социальное обеспечение населения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20 000.00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спорта и физической культуры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40 4 04 00000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Закона Ульяновской области от 2 октября 2020 года № 103-ЗО «О правовом регулировании отдельных вопросов статуса молодых специалистов в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40 4 04 71230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10 03</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40 4 04 71230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300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ФИЗИЧЕСКАЯ КУЛЬТУРА И СПОРТ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11 00</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180 177 679.77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Физическая культура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161 262 448.60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спорта и физической культуры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158 760 799.60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приоритетные проекты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40 3 00 00000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1 055 717.77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приоритетный проект «Поддержка местных инициатив на территории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40 3 01 00000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1 055 717.77</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проектов развития муниципальных образований Ульяновской области, подготовленных на основе местных инициатив граждан</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1 055 717.77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 3 01 S0420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1 055 717.77</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157 705 081.83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детско-юношеского и массового спорта"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1 500 000.00</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и планом общественно значимых мероприятий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156 205 081.83</w:t>
            </w:r>
          </w:p>
        </w:tc>
      </w:tr>
      <w:tr w:rsidR="005E625A" w:rsidRPr="003E3FF6" w:rsidTr="00F054BB">
        <w:trPr>
          <w:trHeight w:val="21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130 764 177.37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40 4 02 00099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130 764 177.37</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25 440 904.46</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23 229 725.30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1 389 844.42</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40 4 02 00199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821 334.74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2 501 649.00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2 501 649.00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133 788.70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11 01</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2 367 860.30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Массовый спорт</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5 174 677.93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спорта и физической культуры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4 567 164.93</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40 2 00 00000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3 059 624.24</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Региональный проект "Развитие физической культуры и массового спорта"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40 2 01 00000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3 059 624.24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Оснащение объектов спортивной инфраструктуры спортивно-технологическим оборудованием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2 01 L2280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3 059 624.24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2 01 L2280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3 059 624.24</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1 507 540.69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"Развитие детско-юношеского и массового спорта"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40 4 01 00000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1 507 540.69</w:t>
            </w:r>
          </w:p>
        </w:tc>
      </w:tr>
      <w:tr w:rsidR="005E625A" w:rsidRPr="003E3FF6" w:rsidTr="00F054BB">
        <w:trPr>
          <w:trHeight w:val="27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и планом общественно значимых мероприятий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40 4 01 00311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1 500 000.00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Реализация программы «Всеобуч по плаванию» на территории Ульяновской области</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 4 01 S0170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7 540.69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40 4 01 S0170</w:t>
            </w:r>
          </w:p>
        </w:tc>
        <w:tc>
          <w:tcPr>
            <w:tcW w:w="657" w:type="dxa"/>
            <w:tcBorders>
              <w:top w:val="nil"/>
              <w:left w:val="nil"/>
              <w:bottom w:val="single" w:sz="4" w:space="0" w:color="auto"/>
              <w:right w:val="single" w:sz="4" w:space="0" w:color="auto"/>
            </w:tcBorders>
            <w:shd w:val="clear" w:color="000000" w:fill="FFFFFF"/>
            <w:vAlign w:val="center"/>
            <w:hideMark/>
          </w:tcPr>
          <w:p w:rsidR="005E625A" w:rsidRPr="003E3FF6" w:rsidRDefault="005E625A" w:rsidP="00E25E9E">
            <w:pPr>
              <w:jc w:val="center"/>
              <w:rPr>
                <w:sz w:val="22"/>
                <w:szCs w:val="22"/>
              </w:rPr>
            </w:pPr>
            <w:r w:rsidRPr="003E3FF6">
              <w:rPr>
                <w:sz w:val="22"/>
                <w:szCs w:val="22"/>
              </w:rPr>
              <w:t>600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7 540.69</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607 513.00</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607 513.00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11 02</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607 513.00</w:t>
            </w:r>
          </w:p>
        </w:tc>
      </w:tr>
      <w:tr w:rsidR="005E625A" w:rsidRPr="003E3FF6" w:rsidTr="00F054BB">
        <w:trPr>
          <w:trHeight w:val="57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b/>
                <w:bCs/>
                <w:sz w:val="22"/>
                <w:szCs w:val="22"/>
              </w:rPr>
            </w:pPr>
            <w:r w:rsidRPr="003E3FF6">
              <w:rPr>
                <w:b/>
                <w:bCs/>
                <w:sz w:val="22"/>
                <w:szCs w:val="22"/>
              </w:rPr>
              <w:t>Другие вопросы в области физической культуры и спорта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b/>
                <w:bCs/>
                <w:sz w:val="22"/>
                <w:szCs w:val="22"/>
              </w:rPr>
            </w:pPr>
            <w:r w:rsidRPr="003E3FF6">
              <w:rPr>
                <w:b/>
                <w:bCs/>
                <w:sz w:val="22"/>
                <w:szCs w:val="22"/>
              </w:rPr>
              <w:t>13 740 553.24</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"Развитие спорта и физической культуры в городе Димитровграде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13 708 977.93</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13 708 977.93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13 708 977.93</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13 691 377.93</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13 189 400.22</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500 975.66</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40 4 02 00102</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800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1 002.05</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Компенсация стоимости проезда муниципальным служащим к месту отдыха и обратно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17 600.00</w:t>
            </w:r>
          </w:p>
        </w:tc>
      </w:tr>
      <w:tr w:rsidR="005E625A" w:rsidRPr="003E3FF6" w:rsidTr="00F054BB">
        <w:trPr>
          <w:trHeight w:val="18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40 4 02 00309</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17 600.00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15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Комплекс процессных мероприятий «Комплексные меры противодействия злоупотреблению наркотиками и их незаконному обороту на территории города»</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12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Издание буклетов, памяток, сувенирной продукции и другой печатной продукции связанной с безопасностью жизнедеятельности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52 4 03 00341</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20 000.00</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70 0 00 00000</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11 575.31</w:t>
            </w:r>
          </w:p>
        </w:tc>
      </w:tr>
      <w:tr w:rsidR="005E625A" w:rsidRPr="003E3FF6" w:rsidTr="00F054BB">
        <w:trPr>
          <w:trHeight w:val="6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Погашение кредиторской задолженности за предыдущий финансовый год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11 575.31</w:t>
            </w:r>
          </w:p>
        </w:tc>
      </w:tr>
      <w:tr w:rsidR="005E625A" w:rsidRPr="003E3FF6" w:rsidTr="00F054BB">
        <w:trPr>
          <w:trHeight w:val="900"/>
          <w:jc w:val="center"/>
        </w:trPr>
        <w:tc>
          <w:tcPr>
            <w:tcW w:w="3991" w:type="dxa"/>
            <w:tcBorders>
              <w:top w:val="nil"/>
              <w:left w:val="single" w:sz="4" w:space="0" w:color="auto"/>
              <w:bottom w:val="single" w:sz="4" w:space="0" w:color="auto"/>
              <w:right w:val="single" w:sz="4" w:space="0" w:color="auto"/>
            </w:tcBorders>
            <w:shd w:val="clear" w:color="000000" w:fill="FFFFFF"/>
            <w:vAlign w:val="center"/>
            <w:hideMark/>
          </w:tcPr>
          <w:p w:rsidR="005E625A" w:rsidRPr="003E3FF6" w:rsidRDefault="005E625A" w:rsidP="00E25E9E">
            <w:pPr>
              <w:rPr>
                <w:sz w:val="22"/>
                <w:szCs w:val="22"/>
              </w:rPr>
            </w:pPr>
            <w:r w:rsidRPr="003E3FF6">
              <w:rPr>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451</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11 05</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70 0 00 00306</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sz w:val="22"/>
                <w:szCs w:val="22"/>
              </w:rPr>
            </w:pPr>
            <w:r w:rsidRPr="003E3FF6">
              <w:rPr>
                <w:sz w:val="22"/>
                <w:szCs w:val="22"/>
              </w:rPr>
              <w:t>200</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right"/>
              <w:rPr>
                <w:sz w:val="22"/>
                <w:szCs w:val="22"/>
              </w:rPr>
            </w:pPr>
            <w:r w:rsidRPr="003E3FF6">
              <w:rPr>
                <w:sz w:val="22"/>
                <w:szCs w:val="22"/>
              </w:rPr>
              <w:t>11 575.31</w:t>
            </w:r>
          </w:p>
        </w:tc>
      </w:tr>
      <w:tr w:rsidR="005E625A" w:rsidRPr="003E3FF6" w:rsidTr="00F054BB">
        <w:trPr>
          <w:trHeight w:val="300"/>
          <w:jc w:val="center"/>
        </w:trPr>
        <w:tc>
          <w:tcPr>
            <w:tcW w:w="3991" w:type="dxa"/>
            <w:tcBorders>
              <w:top w:val="nil"/>
              <w:left w:val="single" w:sz="4" w:space="0" w:color="auto"/>
              <w:bottom w:val="single" w:sz="4" w:space="0" w:color="auto"/>
              <w:right w:val="single" w:sz="4" w:space="0" w:color="auto"/>
            </w:tcBorders>
            <w:shd w:val="clear" w:color="000000" w:fill="FFFFFF"/>
            <w:noWrap/>
            <w:vAlign w:val="center"/>
            <w:hideMark/>
          </w:tcPr>
          <w:p w:rsidR="005E625A" w:rsidRPr="003E3FF6" w:rsidRDefault="005E625A" w:rsidP="00E25E9E">
            <w:pPr>
              <w:rPr>
                <w:b/>
                <w:bCs/>
                <w:sz w:val="22"/>
                <w:szCs w:val="22"/>
              </w:rPr>
            </w:pPr>
            <w:r w:rsidRPr="003E3FF6">
              <w:rPr>
                <w:b/>
                <w:bCs/>
                <w:sz w:val="22"/>
                <w:szCs w:val="22"/>
              </w:rPr>
              <w:t>Всего</w:t>
            </w:r>
          </w:p>
        </w:tc>
        <w:tc>
          <w:tcPr>
            <w:tcW w:w="816"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858"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44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657"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 </w:t>
            </w:r>
          </w:p>
        </w:tc>
        <w:tc>
          <w:tcPr>
            <w:tcW w:w="1693" w:type="dxa"/>
            <w:tcBorders>
              <w:top w:val="nil"/>
              <w:left w:val="nil"/>
              <w:bottom w:val="single" w:sz="4" w:space="0" w:color="auto"/>
              <w:right w:val="single" w:sz="4" w:space="0" w:color="auto"/>
            </w:tcBorders>
            <w:shd w:val="clear" w:color="000000" w:fill="FFFFFF"/>
            <w:noWrap/>
            <w:vAlign w:val="center"/>
            <w:hideMark/>
          </w:tcPr>
          <w:p w:rsidR="005E625A" w:rsidRPr="003E3FF6" w:rsidRDefault="005E625A" w:rsidP="00E25E9E">
            <w:pPr>
              <w:jc w:val="center"/>
              <w:rPr>
                <w:b/>
                <w:bCs/>
                <w:sz w:val="22"/>
                <w:szCs w:val="22"/>
              </w:rPr>
            </w:pPr>
            <w:r w:rsidRPr="003E3FF6">
              <w:rPr>
                <w:b/>
                <w:bCs/>
                <w:sz w:val="22"/>
                <w:szCs w:val="22"/>
              </w:rPr>
              <w:t>5 163 818 645.40</w:t>
            </w:r>
          </w:p>
        </w:tc>
      </w:tr>
    </w:tbl>
    <w:p w:rsidR="00501794" w:rsidRDefault="00501794" w:rsidP="005E625A"/>
    <w:p w:rsidR="00501794" w:rsidRPr="00501794" w:rsidRDefault="00501794" w:rsidP="00501794">
      <w:pPr>
        <w:ind w:left="7788" w:firstLine="708"/>
        <w:rPr>
          <w:sz w:val="28"/>
          <w:szCs w:val="28"/>
        </w:rPr>
      </w:pPr>
      <w:r w:rsidRPr="00501794">
        <w:rPr>
          <w:sz w:val="28"/>
          <w:szCs w:val="28"/>
        </w:rPr>
        <w:t>».</w:t>
      </w:r>
    </w:p>
    <w:p w:rsidR="00501794" w:rsidRDefault="00501794" w:rsidP="005E625A"/>
    <w:p w:rsidR="00501794" w:rsidRDefault="00501794" w:rsidP="00501794">
      <w:pPr>
        <w:tabs>
          <w:tab w:val="left" w:pos="5745"/>
        </w:tabs>
      </w:pPr>
      <w:r>
        <w:tab/>
      </w:r>
    </w:p>
    <w:p w:rsidR="005E625A" w:rsidRDefault="005E625A" w:rsidP="005E625A">
      <w:r w:rsidRPr="00501794">
        <w:br w:type="page"/>
      </w:r>
      <w:r w:rsidR="000309EF">
        <w:rPr>
          <w:noProof/>
        </w:rPr>
        <mc:AlternateContent>
          <mc:Choice Requires="wps">
            <w:drawing>
              <wp:anchor distT="0" distB="0" distL="114300" distR="114300" simplePos="0" relativeHeight="251658240" behindDoc="0" locked="0" layoutInCell="1" allowOverlap="1">
                <wp:simplePos x="0" y="0"/>
                <wp:positionH relativeFrom="column">
                  <wp:posOffset>3039745</wp:posOffset>
                </wp:positionH>
                <wp:positionV relativeFrom="paragraph">
                  <wp:posOffset>38100</wp:posOffset>
                </wp:positionV>
                <wp:extent cx="2989580" cy="1695450"/>
                <wp:effectExtent l="1270" t="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3A30" w:rsidRPr="00562CF3" w:rsidRDefault="00CB3A30" w:rsidP="00CB3A30">
                            <w:pPr>
                              <w:rPr>
                                <w:color w:val="000000"/>
                              </w:rPr>
                            </w:pPr>
                            <w:r w:rsidRPr="00562CF3">
                              <w:rPr>
                                <w:color w:val="000000"/>
                              </w:rPr>
                              <w:t>П</w:t>
                            </w:r>
                            <w:r>
                              <w:rPr>
                                <w:color w:val="000000"/>
                              </w:rPr>
                              <w:t>РИЛОЖЕНИЕ 5</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CB3A30" w:rsidRDefault="00CB3A30" w:rsidP="00CB3A30">
                            <w:pPr>
                              <w:rPr>
                                <w:color w:val="000000"/>
                              </w:rPr>
                            </w:pPr>
                          </w:p>
                          <w:p w:rsidR="00CB3A30" w:rsidRPr="00562CF3" w:rsidRDefault="00CB3A30" w:rsidP="00CB3A30">
                            <w:pPr>
                              <w:rPr>
                                <w:color w:val="000000"/>
                              </w:rPr>
                            </w:pPr>
                            <w:r w:rsidRPr="00562CF3">
                              <w:rPr>
                                <w:color w:val="000000"/>
                              </w:rPr>
                              <w:t>«П</w:t>
                            </w:r>
                            <w:r>
                              <w:rPr>
                                <w:color w:val="000000"/>
                              </w:rPr>
                              <w:t>РИЛОЖЕНИЕ 6</w:t>
                            </w:r>
                            <w:r w:rsidRPr="00562CF3">
                              <w:rPr>
                                <w:color w:val="000000"/>
                              </w:rPr>
                              <w:br/>
                              <w:t xml:space="preserve"> к решению Городской Думы города Димитровграда Ульяновской области четвертого созыва от 16.12.2025 № 37/347</w:t>
                            </w:r>
                          </w:p>
                          <w:p w:rsidR="00CB3A30" w:rsidRDefault="00CB3A30" w:rsidP="00CB3A30"/>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_x0000_s1030" style="position:absolute;margin-left:239.35pt;margin-top:3pt;width:235.4pt;height:1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" filled="f" stroked="f">
                <v:textbox inset=".56mm,.56mm,.56mm,.56mm">
                  <w:txbxContent>
                    <w:p w:rsidR="00CB3A30" w:rsidRPr="00562CF3" w:rsidRDefault="00CB3A30" w:rsidP="00CB3A30">
                      <w:pPr>
                        <w:rPr>
                          <w:color w:val="000000"/>
                        </w:rPr>
                      </w:pPr>
                      <w:r w:rsidRPr="00562CF3">
                        <w:rPr>
                          <w:color w:val="000000"/>
                        </w:rPr>
                        <w:t>П</w:t>
                      </w:r>
                      <w:r>
                        <w:rPr>
                          <w:color w:val="000000"/>
                        </w:rPr>
                        <w:t>РИЛОЖЕНИЕ 5</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CB3A30" w:rsidRDefault="00CB3A30" w:rsidP="00CB3A30">
                      <w:pPr>
                        <w:rPr>
                          <w:color w:val="000000"/>
                        </w:rPr>
                      </w:pPr>
                    </w:p>
                    <w:p w:rsidR="00CB3A30" w:rsidRPr="00562CF3" w:rsidRDefault="00CB3A30" w:rsidP="00CB3A30">
                      <w:pPr>
                        <w:rPr>
                          <w:color w:val="000000"/>
                        </w:rPr>
                      </w:pPr>
                      <w:r w:rsidRPr="00562CF3">
                        <w:rPr>
                          <w:color w:val="000000"/>
                        </w:rPr>
                        <w:t>«П</w:t>
                      </w:r>
                      <w:r>
                        <w:rPr>
                          <w:color w:val="000000"/>
                        </w:rPr>
                        <w:t>РИЛОЖЕНИЕ 6</w:t>
                      </w:r>
                      <w:r w:rsidRPr="00562CF3">
                        <w:rPr>
                          <w:color w:val="000000"/>
                        </w:rPr>
                        <w:br/>
                        <w:t xml:space="preserve"> к решению Городской Думы города Димитровграда Ульяновской области четвертого созыва от 16.12.2025 № 37/347</w:t>
                      </w:r>
                    </w:p>
                    <w:p w:rsidR="00CB3A30" w:rsidRDefault="00CB3A30" w:rsidP="00CB3A30"/>
                  </w:txbxContent>
                </v:textbox>
              </v:rect>
            </w:pict>
          </mc:Fallback>
        </mc:AlternateContent>
      </w:r>
    </w:p>
    <w:p w:rsidR="005E625A" w:rsidRDefault="005E625A" w:rsidP="005E625A"/>
    <w:p w:rsidR="005E625A" w:rsidRDefault="005E625A" w:rsidP="005E625A"/>
    <w:p w:rsidR="005E625A" w:rsidRDefault="005E625A" w:rsidP="005E625A"/>
    <w:p w:rsidR="005E625A" w:rsidRDefault="005E625A" w:rsidP="005E625A"/>
    <w:p w:rsidR="005E625A" w:rsidRDefault="005E625A" w:rsidP="005E625A"/>
    <w:p w:rsidR="005E625A" w:rsidRDefault="005E625A" w:rsidP="005E625A">
      <w:pPr>
        <w:rPr>
          <w:b/>
          <w:bCs/>
          <w:sz w:val="28"/>
          <w:szCs w:val="28"/>
        </w:rPr>
      </w:pPr>
    </w:p>
    <w:p w:rsidR="005E625A" w:rsidRDefault="005E625A" w:rsidP="005E625A">
      <w:pPr>
        <w:rPr>
          <w:b/>
          <w:bCs/>
          <w:sz w:val="28"/>
          <w:szCs w:val="28"/>
        </w:rPr>
      </w:pPr>
    </w:p>
    <w:p w:rsidR="005E625A" w:rsidRDefault="005E625A" w:rsidP="005E625A">
      <w:pPr>
        <w:rPr>
          <w:b/>
          <w:bCs/>
          <w:sz w:val="28"/>
          <w:szCs w:val="28"/>
        </w:rPr>
      </w:pPr>
    </w:p>
    <w:p w:rsidR="005E625A" w:rsidRDefault="005E625A" w:rsidP="005E625A">
      <w:pPr>
        <w:rPr>
          <w:b/>
          <w:bCs/>
          <w:sz w:val="28"/>
          <w:szCs w:val="28"/>
        </w:rPr>
      </w:pPr>
    </w:p>
    <w:p w:rsidR="005E625A" w:rsidRDefault="005E625A" w:rsidP="005E625A">
      <w:pPr>
        <w:jc w:val="center"/>
        <w:rPr>
          <w:b/>
          <w:bCs/>
          <w:sz w:val="28"/>
          <w:szCs w:val="28"/>
        </w:rPr>
      </w:pPr>
      <w:r>
        <w:rPr>
          <w:b/>
          <w:bCs/>
          <w:sz w:val="28"/>
          <w:szCs w:val="28"/>
        </w:rPr>
        <w:t>Ведомственная структура расходов бюджета города Димитровграда Ульяновской области на плановый период 2027 и 2028 годов</w:t>
      </w:r>
    </w:p>
    <w:p w:rsidR="005E625A" w:rsidRDefault="005E625A" w:rsidP="005E625A">
      <w:pPr>
        <w:spacing w:before="120" w:after="120"/>
        <w:jc w:val="right"/>
        <w:rPr>
          <w:sz w:val="22"/>
          <w:szCs w:val="22"/>
        </w:rPr>
      </w:pPr>
      <w:r>
        <w:rPr>
          <w:sz w:val="22"/>
          <w:szCs w:val="22"/>
        </w:rPr>
        <w:t>руб.</w:t>
      </w:r>
    </w:p>
    <w:tbl>
      <w:tblPr>
        <w:tblW w:w="9480" w:type="dxa"/>
        <w:jc w:val="center"/>
        <w:tblInd w:w="0" w:type="dxa"/>
        <w:tblLook w:val="04A0" w:firstRow="1" w:lastRow="0" w:firstColumn="1" w:lastColumn="0" w:noHBand="0" w:noVBand="1"/>
      </w:tblPr>
      <w:tblGrid>
        <w:gridCol w:w="3302"/>
        <w:gridCol w:w="816"/>
        <w:gridCol w:w="858"/>
        <w:gridCol w:w="1412"/>
        <w:gridCol w:w="657"/>
        <w:gridCol w:w="1196"/>
        <w:gridCol w:w="1239"/>
      </w:tblGrid>
      <w:tr w:rsidR="005E625A" w:rsidRPr="000262B9" w:rsidTr="00A71328">
        <w:trPr>
          <w:trHeight w:val="750"/>
          <w:jc w:val="center"/>
        </w:trPr>
        <w:tc>
          <w:tcPr>
            <w:tcW w:w="33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Наименование</w:t>
            </w:r>
          </w:p>
        </w:tc>
        <w:tc>
          <w:tcPr>
            <w:tcW w:w="8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КВСР</w:t>
            </w:r>
          </w:p>
        </w:tc>
        <w:tc>
          <w:tcPr>
            <w:tcW w:w="8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КФСР</w:t>
            </w:r>
          </w:p>
        </w:tc>
        <w:tc>
          <w:tcPr>
            <w:tcW w:w="141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КЦСР</w:t>
            </w:r>
          </w:p>
        </w:tc>
        <w:tc>
          <w:tcPr>
            <w:tcW w:w="6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КВР</w:t>
            </w:r>
          </w:p>
        </w:tc>
        <w:tc>
          <w:tcPr>
            <w:tcW w:w="2435" w:type="dxa"/>
            <w:gridSpan w:val="2"/>
            <w:tcBorders>
              <w:top w:val="single" w:sz="4" w:space="0" w:color="auto"/>
              <w:left w:val="nil"/>
              <w:bottom w:val="single" w:sz="4" w:space="0" w:color="auto"/>
              <w:right w:val="single" w:sz="4" w:space="0" w:color="000000"/>
            </w:tcBorders>
            <w:shd w:val="clear" w:color="auto" w:fill="auto"/>
            <w:vAlign w:val="bottom"/>
            <w:hideMark/>
          </w:tcPr>
          <w:p w:rsidR="005E625A" w:rsidRPr="000262B9" w:rsidRDefault="005E625A" w:rsidP="00E25E9E">
            <w:pPr>
              <w:jc w:val="center"/>
              <w:rPr>
                <w:b/>
                <w:bCs/>
                <w:color w:val="000000"/>
                <w:sz w:val="22"/>
                <w:szCs w:val="22"/>
              </w:rPr>
            </w:pPr>
            <w:r w:rsidRPr="000262B9">
              <w:rPr>
                <w:b/>
                <w:bCs/>
                <w:color w:val="000000"/>
                <w:sz w:val="22"/>
                <w:szCs w:val="22"/>
              </w:rPr>
              <w:t>ПЛАН</w:t>
            </w:r>
          </w:p>
        </w:tc>
      </w:tr>
      <w:tr w:rsidR="005E625A" w:rsidRPr="000262B9" w:rsidTr="00A71328">
        <w:trPr>
          <w:trHeight w:val="510"/>
          <w:jc w:val="center"/>
        </w:trPr>
        <w:tc>
          <w:tcPr>
            <w:tcW w:w="3302"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858"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1412"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657"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1196" w:type="dxa"/>
            <w:vMerge w:val="restart"/>
            <w:tcBorders>
              <w:top w:val="nil"/>
              <w:left w:val="single" w:sz="4" w:space="0" w:color="auto"/>
              <w:bottom w:val="single" w:sz="4" w:space="0" w:color="000000"/>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2027 год</w:t>
            </w:r>
          </w:p>
        </w:tc>
        <w:tc>
          <w:tcPr>
            <w:tcW w:w="1239" w:type="dxa"/>
            <w:vMerge w:val="restart"/>
            <w:tcBorders>
              <w:top w:val="nil"/>
              <w:left w:val="single" w:sz="4" w:space="0" w:color="auto"/>
              <w:bottom w:val="single" w:sz="4" w:space="0" w:color="000000"/>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2028 год</w:t>
            </w:r>
          </w:p>
        </w:tc>
      </w:tr>
      <w:tr w:rsidR="005E625A" w:rsidRPr="000262B9" w:rsidTr="00A71328">
        <w:trPr>
          <w:trHeight w:val="300"/>
          <w:jc w:val="center"/>
        </w:trPr>
        <w:tc>
          <w:tcPr>
            <w:tcW w:w="3302"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858"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1412"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657" w:type="dxa"/>
            <w:vMerge/>
            <w:tcBorders>
              <w:top w:val="single" w:sz="4" w:space="0" w:color="auto"/>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1196" w:type="dxa"/>
            <w:vMerge/>
            <w:tcBorders>
              <w:top w:val="nil"/>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c>
          <w:tcPr>
            <w:tcW w:w="1239" w:type="dxa"/>
            <w:vMerge/>
            <w:tcBorders>
              <w:top w:val="nil"/>
              <w:left w:val="single" w:sz="4" w:space="0" w:color="auto"/>
              <w:bottom w:val="single" w:sz="4" w:space="0" w:color="000000"/>
              <w:right w:val="single" w:sz="4" w:space="0" w:color="auto"/>
            </w:tcBorders>
            <w:vAlign w:val="center"/>
            <w:hideMark/>
          </w:tcPr>
          <w:p w:rsidR="005E625A" w:rsidRPr="000262B9" w:rsidRDefault="005E625A" w:rsidP="00E25E9E">
            <w:pPr>
              <w:rPr>
                <w:b/>
                <w:bCs/>
                <w:color w:val="000000"/>
                <w:sz w:val="22"/>
                <w:szCs w:val="22"/>
              </w:rPr>
            </w:pPr>
          </w:p>
        </w:tc>
      </w:tr>
      <w:tr w:rsidR="005E625A" w:rsidRPr="000262B9" w:rsidTr="00A71328">
        <w:trPr>
          <w:trHeight w:val="142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ГОРОДСКАЯ ДУМА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30 000 410.55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34 000 416.70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27 012 698.55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30 893 196.22</w:t>
            </w:r>
          </w:p>
        </w:tc>
      </w:tr>
      <w:tr w:rsidR="005E625A" w:rsidRPr="000262B9" w:rsidTr="00A71328">
        <w:trPr>
          <w:trHeight w:val="228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27 012 698.55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30 893 196.22</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27 012 698.55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30 893 196.22</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14 294 331.80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17 313 089.07</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13 618 426.16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14 317 509.17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675 905.64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2 995 579.90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Председатель Городской Думы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4 503 468.24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4 809 917.66</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4 482 668.24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4 663 139.78</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20 800.00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146 777.88</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Возмещение расходов, связанных с осуществлением полномочий депутата Городской Думы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70 0 00 00111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1 914 000.00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2 070 182.40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70 0 00 00111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1 914 000.00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2 070 182.40</w:t>
            </w:r>
          </w:p>
        </w:tc>
      </w:tr>
      <w:tr w:rsidR="005E625A" w:rsidRPr="000262B9" w:rsidTr="00A71328">
        <w:trPr>
          <w:trHeight w:val="3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Единовременная выплата при предоставлении ежегодного оплачиваемого отпуска депутату Городской Думы города Димитровграда Ульяновской области и оплаты разницы количества дней отпуска по основному месту работы и 45 календарными днями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70 0 00 00112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4 705 098.51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4 893 302.45</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70 0 00 00112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4 705 098.51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4 893 302.45</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Выплата денежной компенсации депутату Городской Думы города Димитровграда Ульяновской области, осуществляющему свои полномочия на непостоянной основе, за период осуществления полномочий с освобождением от работы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70 0 00 00113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1 595 800.00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1 806 704.64</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70 0 00 00113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1 595 800.00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1 806 704.64</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СОЦИАЛЬНАЯ ПОЛИТИКА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2 987 712.00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3 107 220.48</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Пенсионное обеспечение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2 987 712.00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3 107 220.48</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2 987 712.00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3 107 220.48</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Доплаты к пенсиям лиц, осуществляющих полномочия депутата Городской Думы города Димитровграда Ульяновской области, выборных должностных лиц города Димитровграда Ульяновской области, муниципальных служащих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70 0 00 00501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2 987 712.00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3 107 220.48</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70 0 00 00501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2 987 712.00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3 107 220.48</w:t>
            </w:r>
          </w:p>
        </w:tc>
      </w:tr>
      <w:tr w:rsidR="005E625A" w:rsidRPr="000262B9" w:rsidTr="00A71328">
        <w:trPr>
          <w:trHeight w:val="171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КОНТРОЛЬНО-СЧЕТНАЯ ПАЛАТА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15 000 000.00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18 000 000.00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15 000 000.00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18 000 000.00</w:t>
            </w:r>
          </w:p>
        </w:tc>
      </w:tr>
      <w:tr w:rsidR="005E625A" w:rsidRPr="000262B9" w:rsidTr="00A71328">
        <w:trPr>
          <w:trHeight w:val="199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14 975 000.00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17 975 000.00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14 975 000.00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17 975 000.00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9 038 292.59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10 401 300.29</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8 573 590.19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9 891 822.96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464 702.40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509 477.33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Председатель Контрольно-счётной палаты города Димитровграда Ульяновской области и его заместитель</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5 936 707.41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7 573 699.71</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5 909 667.41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7 545 578.11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70 0 00 00103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27 040.00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28 121.60</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25 000.00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25 000.00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Прочие выплаты по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70 0 00 00305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25 000.00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405</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70 0 00 00305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25 000.00</w:t>
            </w:r>
          </w:p>
        </w:tc>
      </w:tr>
      <w:tr w:rsidR="005E625A" w:rsidRPr="000262B9" w:rsidTr="00A71328">
        <w:trPr>
          <w:trHeight w:val="199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sz w:val="22"/>
                <w:szCs w:val="22"/>
              </w:rPr>
            </w:pPr>
            <w:r w:rsidRPr="000262B9">
              <w:rPr>
                <w:b/>
                <w:bCs/>
                <w:sz w:val="22"/>
                <w:szCs w:val="22"/>
              </w:rPr>
              <w:t>ТЕРРИТОРИАЛЬНАЯ ИЗБИРАТЕЛЬНАЯ КОМИССИЯ МУНИЦИПАЛЬНОГО ОБРАЗОВАНИЯ "ГОРОД ДИМИТРОВГРАД"</w:t>
            </w:r>
          </w:p>
        </w:tc>
        <w:tc>
          <w:tcPr>
            <w:tcW w:w="81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408</w:t>
            </w:r>
          </w:p>
        </w:tc>
        <w:tc>
          <w:tcPr>
            <w:tcW w:w="858"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 </w:t>
            </w:r>
          </w:p>
        </w:tc>
        <w:tc>
          <w:tcPr>
            <w:tcW w:w="1412"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 </w:t>
            </w:r>
          </w:p>
        </w:tc>
        <w:tc>
          <w:tcPr>
            <w:tcW w:w="657"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11 597 590.00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sz w:val="22"/>
                <w:szCs w:val="22"/>
              </w:rPr>
            </w:pPr>
            <w:r w:rsidRPr="000262B9">
              <w:rPr>
                <w:b/>
                <w:bCs/>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408</w:t>
            </w:r>
          </w:p>
        </w:tc>
        <w:tc>
          <w:tcPr>
            <w:tcW w:w="858"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01 00</w:t>
            </w:r>
          </w:p>
        </w:tc>
        <w:tc>
          <w:tcPr>
            <w:tcW w:w="1412"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 </w:t>
            </w:r>
          </w:p>
        </w:tc>
        <w:tc>
          <w:tcPr>
            <w:tcW w:w="657"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11 597 590.00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sz w:val="22"/>
                <w:szCs w:val="22"/>
              </w:rPr>
            </w:pPr>
            <w:r w:rsidRPr="000262B9">
              <w:rPr>
                <w:b/>
                <w:bCs/>
                <w:sz w:val="22"/>
                <w:szCs w:val="22"/>
              </w:rPr>
              <w:t>Обеспечение проведения выборов и референдумов</w:t>
            </w:r>
          </w:p>
        </w:tc>
        <w:tc>
          <w:tcPr>
            <w:tcW w:w="81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408</w:t>
            </w:r>
          </w:p>
        </w:tc>
        <w:tc>
          <w:tcPr>
            <w:tcW w:w="858"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01 07</w:t>
            </w:r>
          </w:p>
        </w:tc>
        <w:tc>
          <w:tcPr>
            <w:tcW w:w="1412"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 </w:t>
            </w:r>
          </w:p>
        </w:tc>
        <w:tc>
          <w:tcPr>
            <w:tcW w:w="657"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sz w:val="22"/>
                <w:szCs w:val="22"/>
              </w:rPr>
            </w:pPr>
            <w:r w:rsidRPr="000262B9">
              <w:rPr>
                <w:b/>
                <w:bCs/>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11 597 590.00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sz w:val="22"/>
                <w:szCs w:val="22"/>
              </w:rPr>
            </w:pPr>
            <w:r w:rsidRPr="000262B9">
              <w:rPr>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408</w:t>
            </w:r>
          </w:p>
        </w:tc>
        <w:tc>
          <w:tcPr>
            <w:tcW w:w="858"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01 07</w:t>
            </w:r>
          </w:p>
        </w:tc>
        <w:tc>
          <w:tcPr>
            <w:tcW w:w="1412"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70 0 00 00000</w:t>
            </w:r>
          </w:p>
        </w:tc>
        <w:tc>
          <w:tcPr>
            <w:tcW w:w="657"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11 597 590.00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sz w:val="22"/>
                <w:szCs w:val="22"/>
              </w:rPr>
            </w:pPr>
            <w:r w:rsidRPr="000262B9">
              <w:rPr>
                <w:sz w:val="22"/>
                <w:szCs w:val="22"/>
              </w:rPr>
              <w:t>Подготовка и проведение выборов депутатов Городской Думы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408</w:t>
            </w:r>
          </w:p>
        </w:tc>
        <w:tc>
          <w:tcPr>
            <w:tcW w:w="858"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01 07</w:t>
            </w:r>
          </w:p>
        </w:tc>
        <w:tc>
          <w:tcPr>
            <w:tcW w:w="1412"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70 0 00 00906</w:t>
            </w:r>
          </w:p>
        </w:tc>
        <w:tc>
          <w:tcPr>
            <w:tcW w:w="657"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11 597 590.00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sz w:val="22"/>
                <w:szCs w:val="22"/>
              </w:rPr>
            </w:pPr>
            <w:r w:rsidRPr="000262B9">
              <w:rPr>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408</w:t>
            </w:r>
          </w:p>
        </w:tc>
        <w:tc>
          <w:tcPr>
            <w:tcW w:w="858"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01 07</w:t>
            </w:r>
          </w:p>
        </w:tc>
        <w:tc>
          <w:tcPr>
            <w:tcW w:w="1412"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70 0 00 00906</w:t>
            </w:r>
          </w:p>
        </w:tc>
        <w:tc>
          <w:tcPr>
            <w:tcW w:w="657"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11 597 590.00</w:t>
            </w:r>
          </w:p>
        </w:tc>
      </w:tr>
      <w:tr w:rsidR="005E625A" w:rsidRPr="000262B9" w:rsidTr="00A71328">
        <w:trPr>
          <w:trHeight w:val="199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УПРАВЛЕНИЕ ФИНАНСОВ И МУНИЦИПАЛЬНЫХ ЗАКУПОК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113 647 672.68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201 598 276.39</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113 597 268.81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201 598 276.39</w:t>
            </w:r>
          </w:p>
        </w:tc>
      </w:tr>
      <w:tr w:rsidR="005E625A" w:rsidRPr="000262B9" w:rsidTr="00A71328">
        <w:trPr>
          <w:trHeight w:val="199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31 116 906.24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32 468 636.52</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31 116 906.24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32 468 636.52</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31 116 906.24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32 468 636.52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 города»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31 116 906.24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32 468 636.52</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62 4 03 00102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31 116 906.24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32 468 636.52</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62 4 03 00102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30 480 065.17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31 695 027.77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62 4 03 00102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636 841.07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773 608.75</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82 480 362.57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169 129 639.87</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681 419.13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681 419.13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«Информационное, методологическое и программное обеспечение бюджетного процесса»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681 419.13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Мероприятия по организации бюджетного процесса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62 4 02 00304</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681 419.13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62 4 02 00304</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681 419.13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81 798 943.44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169 129 639.87</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Условно утвержденные расходы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70 0 00 00905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81 798 943.44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169 129 639.87</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70 0 00 00905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81 798 943.44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169 129 639.87</w:t>
            </w:r>
          </w:p>
        </w:tc>
      </w:tr>
      <w:tr w:rsidR="005E625A" w:rsidRPr="000262B9" w:rsidTr="00A71328">
        <w:trPr>
          <w:trHeight w:val="114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ОБСЛУЖИВАНИЕ ГОСУДАРСТВЕННОГО (МУНИЦИПАЛЬНОГО) ДОЛГА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13 00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50 403.87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0.00</w:t>
            </w:r>
          </w:p>
        </w:tc>
      </w:tr>
      <w:tr w:rsidR="005E625A" w:rsidRPr="000262B9" w:rsidTr="00A71328">
        <w:trPr>
          <w:trHeight w:val="114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Обслуживание государственного (муниципального) внутреннего долга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50 403.87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0.00</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50 403.87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50 403.87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«Своевременное исполнение обязательств по обслуживанию муниципального долга города»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50 403.87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Процентные платежи по долговым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62 4 01 00300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50 403.87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Обслуживание государственного (муниципального) долга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442</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62 4 01 00300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50 403.87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42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КОМИТЕТ ПО УПРАВЛЕНИЮ ИМУЩЕСТВОМ ГОРОДА ДИМИТРОВГРАДА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45 000 000.00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58 000 000.00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36 292 903.00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40 344 619.00</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36 292 903.00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40 344 619.00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36 292 903.00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40 344 619.00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36 292 903.00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40 344 619.00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"Повышение эффективности и уровня прозрачности управления муниципальным имуществом и земельными участками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7 679 357.00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12 260 392.00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Содержание имущества муниципальной казны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6 748 588.00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11 294 360.00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6 748 588.00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11 294 360.00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Оценка недвижимости, признание прав и регулирование отношений по муниципальной собственности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63 069.00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63 624.00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59 561.00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61 800.00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3 508.00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1 824.00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Уплата взносов за капитальный ремонт нежилых помещений многоквартирного дома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68 4 01 00307</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867 700.00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902 408.00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68 4 01 00307</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867 700.00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902 408.00</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28 115 938.00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27 557 260.00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28 115 938.00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27 557 260.00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25 669 398.00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26 654 734.00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2 443 741.00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899 615.00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2 799.00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2 911.00</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497 608.00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526 967.00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Содержание и коммунальные услуги жилых помещений муниципального жилищного фонда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68 4 03 00998</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497 608.00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526 967.00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68 4 03 00998</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497 608.00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526 967.00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НАЦИОНАЛЬНАЯ ЭКОНОМИКА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04 00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543 647.00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565 393.00</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вопросы в области национальной экономики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04 12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543 647.00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565 393.00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04 12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543 647.00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565 393.00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04 12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543 647.00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565 393.00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"Повышение эффективности и уровня прозрачности управления муниципальным имуществом и земельными участками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04 12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543 647.00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565 393.00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Мероприятия по землеустройству и землепользованию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04 12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543 647.00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565 393.00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04 12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68 4 01 00303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543 647.00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565 393.00</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ЖИЛИЩНО-КОММУНАЛЬНОЕ ХОЗЯЙСТВО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8 163 450.00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17 089 988.00</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Жилищное хозяйство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8 163 450.00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17 089 988.00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4 413 450.00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4 589 988.00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4 413 450.00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4 589 988.00</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4 413 450.00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4 589 988.00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Оплата взносов на капитальный ремонт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68 4 03 00997</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4 413 450.00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4 589 988.00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68 4 03 00997</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4 413 450.00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4 589 988.00</w:t>
            </w:r>
          </w:p>
        </w:tc>
      </w:tr>
      <w:tr w:rsidR="005E625A" w:rsidRPr="000262B9" w:rsidTr="00A71328">
        <w:trPr>
          <w:trHeight w:val="2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"Переселение граждан, проживающих на территории города Димитровграда Ульяновской области, из многоквартирных домов, признанных аварийными после 1января 2017 года"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69 0 00 00000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3 750 000.00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12 500 000.00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69 4 00 00000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3 750 000.00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12 500 000.00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"Развитие жилищного строительства"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69 4 01 00000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3 750 000.00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12 500 000.00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Снос аварийных расселённых многоквартирных домов, расположенных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69 4 01 S0470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3 750 000.00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12 500 000.00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443</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69 4 01 S0470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3 750 000.00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12 500 000.00</w:t>
            </w:r>
          </w:p>
        </w:tc>
      </w:tr>
      <w:tr w:rsidR="005E625A" w:rsidRPr="000262B9" w:rsidTr="00A71328">
        <w:trPr>
          <w:trHeight w:val="142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АДМИНИСТРАЦИЯ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350 250 982.15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361 739 572.10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201 346 411.53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228 485 168.95</w:t>
            </w:r>
          </w:p>
        </w:tc>
      </w:tr>
      <w:tr w:rsidR="005E625A" w:rsidRPr="000262B9" w:rsidTr="00A71328">
        <w:trPr>
          <w:trHeight w:val="171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Функционирование высшего должностного лица субъекта Российской Федерации и муниципального образования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4 503 477.32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4 682 384.41</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4 503 477.32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4 682 384.41</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4 503 477.32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4 682 384.41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4 503 477.32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4 682 384.41</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Глава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4 503 477.32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4 682 384.41</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4 503 477.32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4 682 384.41</w:t>
            </w:r>
          </w:p>
        </w:tc>
      </w:tr>
      <w:tr w:rsidR="005E625A" w:rsidRPr="000262B9" w:rsidTr="00A71328">
        <w:trPr>
          <w:trHeight w:val="199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86 236 151.63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92 176 345.69</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86 236 151.63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92 176 345.69</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86 236 151.63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92 176 345.69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86 236 151.63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92 176 345.69</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86 236 151.63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92 176 345.69</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86 080 236.39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91 392 900.95</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155 915.24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783 444.74</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Судебная система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86 489.00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75 411.00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86 489.00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75 411.00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86 489.00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75 411.00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"Осуществление переданных полномочий"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86 489.00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75 411.00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отдельных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67 4 02 51200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86 489.00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75 411.00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67 4 02 51200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86 489.00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75 411.00</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Резервные фонды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01 11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5 000 000.00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Мероприятия в рамках непрограммных направлений деятельности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5 000 000.00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Резервный фонд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70 0 00 00201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5 000 000.00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70 0 00 00201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5 000 000.00</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105 520 293.58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126 551 027.85</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8 129 128.06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8 939 178.31</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8 129 128.06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8 939 178.31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6 455 650.31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7 192 444.66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6 455 650.31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7 192 444.66</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6 404 881.38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7 133 592.17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50 768.93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58 852.49</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«Комплексные меры по обеспечению общественного порядка, противодействию преступности и профилактике правонарушений на территории города»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1 673 477.75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1 746 733.65</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бесперебойной работы видеокамер АПК «Безопасный город»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52 4 02 00398</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1 673 477.75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1 746 733.65</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52 4 02 00398</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1 673 477.75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1 746 733.65</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7 236 927.37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7 507 680.00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7 236 927.37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7 507 680.00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6 788 878.37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7 154 177.00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6 788 878.37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7 154 177.00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6 565 399.37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6 874 099.81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223 479.00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280 077.19</w:t>
            </w:r>
          </w:p>
        </w:tc>
      </w:tr>
      <w:tr w:rsidR="005E625A" w:rsidRPr="000262B9" w:rsidTr="00A71328">
        <w:trPr>
          <w:trHeight w:val="2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448 049.00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353 503.00</w:t>
            </w:r>
          </w:p>
        </w:tc>
      </w:tr>
      <w:tr w:rsidR="005E625A" w:rsidRPr="000262B9" w:rsidTr="00A71328">
        <w:trPr>
          <w:trHeight w:val="6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11 323.00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11 999.00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11 323.00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11 999.00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ежемесячной выплаты на содержание ребёнка в семье опекуна (попечителя) и приёмной семье, а также осуществление выплаты приёмным родителям причитающегося им вознаграждения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436 726.00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341 504.00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436 726.00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341 504.00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90 154 238.15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110 104 169.54</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90 154 238.15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110 104 169.54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87 617 278.15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107 567 209.54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87 617 278.15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107 567 209.54</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64 991 699.74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70 953 599.08</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22 534 252.49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36 520 539.50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91 325.92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93 070.96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"Осуществление переданных полномочий"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2 536 960.00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2 536 960.00</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и обеспечение деятельности муниципальных комиссий по делам несовершеннолетних и защите их прав в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2 523 000.00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2 523 000.00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2 405 880.00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2 405 880.00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117 120.00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117 120.00</w:t>
            </w:r>
          </w:p>
        </w:tc>
      </w:tr>
      <w:tr w:rsidR="005E625A" w:rsidRPr="000262B9" w:rsidTr="00A71328">
        <w:trPr>
          <w:trHeight w:val="3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Определение перечня должностных лиц органов местного самоуправления, уполномоченных составлять протоколы об отдельных административных правонарушениях, предусмотренных Кодексом Ульяновской области об административных правонарушениях</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5 760.00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5 760.00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5 400.00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5 400.00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360.00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Проведение на территории Ульяновской области публичных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8 200.00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8 200.00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3 600.00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3 600.00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67 4 02 71030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4 600.00</w:t>
            </w:r>
          </w:p>
        </w:tc>
      </w:tr>
      <w:tr w:rsidR="005E625A" w:rsidRPr="000262B9" w:rsidTr="00A71328">
        <w:trPr>
          <w:trHeight w:val="114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НАЦИОНАЛЬНАЯ БЕЗОПАСНОСТЬ И ПРАВООХРАНИТЕЛЬНАЯ ДЕЯТЕЛЬНОСТЬ</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03 00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27 970 154.11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30 953 321.52</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Гражданская оборона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03 09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27 970 154.11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30 953 321.52</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03 09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27 970 154.11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30 953 321.52</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03 09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27 970 154.11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30 953 321.52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03 09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27 970 154.11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30 953 321.52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03 09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27 970 154.11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30 953 321.52</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03 09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24 429 580.32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26 381 512.76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03 09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3 283 247.07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4 312 652.97</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03 09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52 4 01 00199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257 326.72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259 155.79</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ЖИЛИЩНО-КОММУНАЛЬНОЕ ХОЗЯЙСТВО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682 000.00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682 000.00</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вопросы в области жилищно-коммунального хозяйства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682 000.00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682 000.00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r>
      <w:tr w:rsidR="005E625A" w:rsidRPr="000262B9" w:rsidTr="00A71328">
        <w:trPr>
          <w:trHeight w:val="2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«Стимулирование и поддержка деятельности некоммерческих организаций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66 4 04 00000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r>
      <w:tr w:rsidR="005E625A" w:rsidRPr="000262B9" w:rsidTr="00A71328">
        <w:trPr>
          <w:trHeight w:val="7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некоммерческим организациям, не являющимися государственными (муниципальными) учреждениями, осуществляющим территориальное общественное самоуправление в границах территории, установленной решением Городской Думы города Димитровграда Ульяновской области, на финансовое обеспечение (возмещение) затрат, связанных с созданием и осуществлением основных направлений деятельности территориального общественного самоуправления, определенных уставом территориального общественного самоуправления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66 4 04 00204</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66 4 04 00204</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682 000.00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СОЦИАЛЬНАЯ ПОЛИТИКА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120 202 416.51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101 569 081.63</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Пенсионное обеспечение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20 988 230.79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20 988 230.79</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муниципального управления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«Предоставление мер социальной поддержки отдельным категориям граждан»</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Доплаты к пенсиям лиц, осуществляющих полномочия депутата Городской Думы города Димитровграда Ульяновской области, выборных должностных лиц города Димитровграда Ульяновской области, муниципальных служащих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67 4 03 00501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67 4 03 00501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20 988 230.79</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Социальное обеспечение населения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736 712.00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754 300.48</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736 712.00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754 300.48</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736 712.00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754 300.48</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«Реализация мероприятий по социальной поддержке граждан»</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736 712.00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754 300.48</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Положение о муниципальных наградах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66 4 03 00502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297 000.00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297 000.00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66 4 03 00502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297 000.00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297 000.00</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мер по социальной поддержке отдельных категорий граждан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66 4 03 00700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439 712.00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457 300.48</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услуги "Социальное такси"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66 4 03 00702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439 712.00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457 300.48</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66 4 03 00702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439 712.00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457 300.48</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Охрана семьи и детства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92 004 707.80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73 095 353.80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92 004 707.80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73 095 353.80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sz w:val="22"/>
                <w:szCs w:val="22"/>
              </w:rPr>
            </w:pPr>
            <w:r w:rsidRPr="000262B9">
              <w:rPr>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66 2 00 00000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2 394 856.80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2 394 856.80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sz w:val="22"/>
                <w:szCs w:val="22"/>
              </w:rPr>
            </w:pPr>
            <w:r w:rsidRPr="000262B9">
              <w:rPr>
                <w:sz w:val="22"/>
                <w:szCs w:val="22"/>
              </w:rPr>
              <w:t>Региональный проект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66 2 01 00000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2 394 856.80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2 394 856.80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sz w:val="22"/>
                <w:szCs w:val="22"/>
              </w:rPr>
            </w:pPr>
            <w:r w:rsidRPr="000262B9">
              <w:rPr>
                <w:sz w:val="22"/>
                <w:szCs w:val="22"/>
              </w:rPr>
              <w:t>Реализация мероприятий по обеспечению жильём молодых семей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66 2 01 L4970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2 394 856.80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sz w:val="22"/>
                <w:szCs w:val="22"/>
              </w:rPr>
            </w:pPr>
            <w:r w:rsidRPr="000262B9">
              <w:rPr>
                <w:sz w:val="22"/>
                <w:szCs w:val="22"/>
              </w:rPr>
              <w:t>2 394 856.80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sz w:val="22"/>
                <w:szCs w:val="22"/>
              </w:rPr>
            </w:pPr>
            <w:r w:rsidRPr="000262B9">
              <w:rPr>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66 2 01 L4970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sz w:val="22"/>
                <w:szCs w:val="22"/>
              </w:rPr>
            </w:pPr>
            <w:r w:rsidRPr="000262B9">
              <w:rPr>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2 394 856.80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2 394 856.80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89 609 851.00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70 700 497.00</w:t>
            </w:r>
          </w:p>
        </w:tc>
      </w:tr>
      <w:tr w:rsidR="005E625A" w:rsidRPr="000262B9" w:rsidTr="00A71328">
        <w:trPr>
          <w:trHeight w:val="2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89 609 851.00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70 700 497.00</w:t>
            </w:r>
          </w:p>
        </w:tc>
      </w:tr>
      <w:tr w:rsidR="005E625A" w:rsidRPr="000262B9" w:rsidTr="00A71328">
        <w:trPr>
          <w:trHeight w:val="6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2 264 577.00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2 399 701.00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2 264 577.00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2 399 701.00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ежемесячной выплаты на содержание ребёнка в семье опекуна (попечителя) и приёмной семье, а также осуществление выплаты приёмным родителям причитающегося им вознаграждения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87 345 274.00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68 300 796.00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33 191 204.00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25 954 302.00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54 154 070.00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42 346 494.00</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вопросы в области социальной политики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6 472 765.92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6 731 196.56</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социальной политики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6 472 765.92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6 731 196.56</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6 472 765.92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6 731 196.56</w:t>
            </w:r>
          </w:p>
        </w:tc>
      </w:tr>
      <w:tr w:rsidR="005E625A" w:rsidRPr="000262B9" w:rsidTr="00A71328">
        <w:trPr>
          <w:trHeight w:val="2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«Предоставление мер социальной поддержки детям-сиротам, лицам из их числа, гражданам, принявшим на воспитание детей-сирот»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6 472 765.92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6 731 196.56</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 xml:space="preserve">Осуществление переданных отдельных государственных полномочий по опеке и попечительству в отношении несовершеннолетних </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66 4 02 00109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40 765.92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42 396.56</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66 4 02 00109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40 765.92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42 396.56</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Опека и попечительство в отношении несовершеннолетних</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6 432 000.00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6 688 800.00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6 122 760.00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6 379 560.00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308 040.00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308 040.00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10 06</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66 4 02 71060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1 200.00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1 200.00</w:t>
            </w:r>
          </w:p>
        </w:tc>
      </w:tr>
      <w:tr w:rsidR="005E625A" w:rsidRPr="000262B9" w:rsidTr="00A71328">
        <w:trPr>
          <w:trHeight w:val="114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ОБСЛУЖИВАНИЕ ГОСУДАРСТВЕННОГО (МУНИЦИПАЛЬНОГО) ДОЛГА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13 00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50 000.00</w:t>
            </w:r>
          </w:p>
        </w:tc>
      </w:tr>
      <w:tr w:rsidR="005E625A" w:rsidRPr="000262B9" w:rsidTr="00A71328">
        <w:trPr>
          <w:trHeight w:val="114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Обслуживание государственного (муниципального) внутреннего долга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50 000.00</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«Своевременное исполнение обязательств по обслуживанию муниципального долга города»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Процентные платежи по долговым обязательствам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62 4 01 00300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Обслуживание государственного (муниципального) долга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446</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13 01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62 4 01 00300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700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50 000.00</w:t>
            </w:r>
          </w:p>
        </w:tc>
      </w:tr>
      <w:tr w:rsidR="005E625A" w:rsidRPr="000262B9" w:rsidTr="00A71328">
        <w:trPr>
          <w:trHeight w:val="256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КОМИТЕТ ПО ЖИЛИЩНО-КОММУНАЛЬНОМУ КОМПЛЕКСУ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973 055 312.42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612 280 006.23</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18 300 056.56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19 032 067.79</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18 300 056.56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19 032 067.79</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18 300 056.56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19 032 067.79</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18 300 056.56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19 032 067.79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18 300 056.56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19 032 067.79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18 300 056.56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19 032 067.79</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13 166 993.55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13 693 673.30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297 536.58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309 447.01</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4 835 526.43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5 028 947.48</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НАЦИОНАЛЬНАЯ ЭКОНОМИКА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04 00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429 833 961.41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228 421 268.72</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Сельское хозяйство и рыболовство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04 05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1 068 400.00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293 200.00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1 068 400.00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293 200.00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1 068 400.00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293 200.00</w:t>
            </w:r>
          </w:p>
        </w:tc>
      </w:tr>
      <w:tr w:rsidR="005E625A" w:rsidRPr="000262B9" w:rsidTr="00A71328">
        <w:trPr>
          <w:trHeight w:val="2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проведения противоэпизоотических мероприятий и мероприятий, направленных на обеспечение безопасности пищевой продукции»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38 4 05 00000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1 068 400.00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293 200.00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мероприятий при осуществлении деятельности по обращению с животными без владельцев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38 4 05 71100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1 068 400.00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293 200.00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38 4 05 71100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1 068 400.00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293 200.00</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Транспорт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04 08</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3 341 947.37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3 341 947.37</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04 08</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04 08</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населения Ульяновской области качественными услугами пассажирского транспорта»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04 08</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r>
      <w:tr w:rsidR="005E625A" w:rsidRPr="000262B9" w:rsidTr="00A71328">
        <w:trPr>
          <w:trHeight w:val="2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Расходные обязательства, связанные с организацией регулярных перевозок пассажиров и багажа автомобильным транспортом по регулируемым тарифам по муниципальным маршрутам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04 08</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03 S2370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04 08</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03 S2370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3 341 947.37</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Дорожное хозяйство (дорожные фонды)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425 423 614.04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224 786 121.35</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425 423 614.04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224 786 121.35</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425 423 614.04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224 786 121.35</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«Безопасные и качественные автомобильные дороги»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425 423 614.04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224 786 121.35</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Содержание. устройство дорожно-уличной сети города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38 4 02 00362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21 383 210.00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22 194 710.00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38 4 02 00362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21 383 210.00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22 194 710.00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Расходные обязательства, связанные с осуществлением дорожной деятельности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02 SД110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303 030 303.03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101 581 310.34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02 SД110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303 030 303.03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101 581 310.34</w:t>
            </w:r>
          </w:p>
        </w:tc>
      </w:tr>
      <w:tr w:rsidR="005E625A" w:rsidRPr="000262B9" w:rsidTr="00A71328">
        <w:trPr>
          <w:trHeight w:val="2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02 SД200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101 010 101.01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101 010 101.01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04 09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02 SД200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101 010 101.01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101 010 101.01</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ЖИЛИЩНО-КОММУНАЛЬНОЕ ХОЗЯЙСТВО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344 927 757.38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360 514 520.63</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Жилищное хозяйство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5 100 536.08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5 304 557.52</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5 100 536.08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5 304 557.52</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5 100 536.08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5 304 557.52</w:t>
            </w:r>
          </w:p>
        </w:tc>
      </w:tr>
      <w:tr w:rsidR="005E625A" w:rsidRPr="000262B9" w:rsidTr="00A71328">
        <w:trPr>
          <w:trHeight w:val="1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"Мероприятия в области жилищного хозяйства, реализуемые за счет средств, поступающих в качестве платы за наем"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5 100 536.08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5 304 557.52</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Капитальный ремонт и установка индивидуальных приборов учета муниципальных жилых помещений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68 4 03 00996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5 100 536.08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5 304 557.52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68 4 03 00996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5 100 536.08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5 304 557.52</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Коммунальное хозяйство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92 592.22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92 592.22</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«Обращение с твёрдыми коммунальными отходами»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38 4 04 00000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Реализация мероприятий, связанных с выполнением работ по обустройству мест (площадок) накопления, в том числе раздельного накопления твёрдых коммунальных отходов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04 S0070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04 S0070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92 592.22</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Благоустройство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70 986 603.78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71 790 272.75</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70 986 603.78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71 790 272.75</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38 1 00 00000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64 014 452.27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64 732 255.24</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"Формирование комфортной городской среды"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1 И4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64 014 452.27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64 732 255.24</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Реализация программ формирования современной городской среды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1 И4 55550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64 014 452.27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64 732 255.24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1 И4 55550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64 014 452.27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64 732 255.24</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6 972 151.51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7 058 017.51</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"Реализация мероприятий в целях благоустройства территорий"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38 4 07 00000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6 972 151.51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7 058 017.51</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Уличное освещение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38 4 07 00361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2 465 288.15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2 563 893.30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38 4 07 00361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2 465 288.15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2 563 893.30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и содержание мест захоронения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38 4 07 00364</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324 480.00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38 4 07 00364</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324 480.00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Прочие мероприятия по благоустройству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38 4 07 00365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4 194 863.36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4 169 644.21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38 4 07 00365</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4 194 863.36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4 169 644.21</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вопросы в области жилищно-коммунального хозяйства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268 748 025.30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283 327 098.14</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268 748 025.30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283 327 098.14</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268 748 025.30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283 327 098.14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268 748 025.30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283 327 098.14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27 458 703.87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28 586 160.01</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27 097 532.79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28 212 474.09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361 171.08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373 685.92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226 201 287.99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239 646 906.87</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155 041 039.53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161 242 681.82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58 790 550.16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66 034 526.75</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12 369 698.30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12 369 698.30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Приобретение техники и оборудования в лизинг</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38 4 01 00316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15 073 033.44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15 079 031.26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38 4 01 00316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15 073 033.44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15 079 031.26</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Установление нормативов потребления населением твёрдого топлива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38 4 01 71110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15 000.00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05 05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38 4 01 71110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15 000.00</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ОХРАНА ОКРУЖАЮЩЕЙ СРЕДЫ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06 00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4 134 839.62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4 312 149.09</w:t>
            </w:r>
          </w:p>
        </w:tc>
      </w:tr>
      <w:tr w:rsidR="005E625A" w:rsidRPr="000262B9" w:rsidTr="00A71328">
        <w:trPr>
          <w:trHeight w:val="114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Охрана объектов растительного и животного мира и среды их обитания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06 03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4 134 839.62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4 312 149.09</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06 03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4 134 839.62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4 312 149.09</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06 03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4 134 839.62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4 312 149.09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06 03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4 134 839.62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4 312 149.09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06 03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4 134 839.62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4 312 149.09</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06 03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3 596 509.49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3 739 970.02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06 03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433 594.89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467 443.83</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06 03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38 4 01 00199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104 735.24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104 735.24</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ОБРАЗОВАНИЕ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175 858 697.45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0.00</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Дошкольное образование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97 243 257.33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97 243 257.33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97 243 257.33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"Поддержка семьи"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Я1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97 243 257.33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Я1 53150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97 243 257.33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Я1 53150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97 243 257.33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Общее образование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78 615 440.12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78 615 440.12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78 615 440.12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"Все лучшее детям"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Ю4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78 615 440.12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Реализация мероприятий по модернизации школьных систем образования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Ю4 57500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78 615 440.12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448</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Ю4 57500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78 615 440.12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285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УПРАВЛЕНИЕ МОЛОДЕЖНОЙ ПОЛИТИКИ, КУЛЬТУРЫ И ИСКУССТВА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408 699 100.03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471 677 399.91</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7 855 431.09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8 837 966.07</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общегосударственные вопросы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7 855 431.09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8 837 966.07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7 855 431.09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8 837 966.07</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7 855 431.09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8 837 966.07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7 855 431.09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8 837 966.07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7 600 931.09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8 573 366.07</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6 954 983.09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7 866 383.09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645 948.00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706 982.98</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Хранение, комплектование, учёт и использование архивных документов, относящихся к государственной собственности Ульяновской области и находящихся на территориях муниципальных районов и городских округов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64 4 03 71320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254 500.00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264 600.00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01 13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64 4 03 71320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254 500.00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264 600.00</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ОБРАЗОВАНИЕ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180 001 384.22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220 729 673.63</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Дополнительное образование детей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152 440 927.62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191 908 712.57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152 440 927.62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191 908 712.57</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64 1 00 00000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25 527 067.00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"Семейные цен-ности и инфраструктура культуры"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1 Я5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000000" w:fill="B4C6E7"/>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000000" w:fill="B4C6E7"/>
            <w:vAlign w:val="center"/>
            <w:hideMark/>
          </w:tcPr>
          <w:p w:rsidR="005E625A" w:rsidRPr="000262B9" w:rsidRDefault="005E625A" w:rsidP="00E25E9E">
            <w:pPr>
              <w:jc w:val="center"/>
              <w:rPr>
                <w:color w:val="000000"/>
                <w:sz w:val="22"/>
                <w:szCs w:val="22"/>
              </w:rPr>
            </w:pPr>
            <w:r w:rsidRPr="000262B9">
              <w:rPr>
                <w:color w:val="000000"/>
                <w:sz w:val="22"/>
                <w:szCs w:val="22"/>
              </w:rPr>
              <w:t>25 527 067.00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Модернизация региональных и (или) муниципальных учреждений культуры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1 Я5 55130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1 995 434.00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1 Я5 55130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1 995 434.00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000000" w:fill="B4C6E7"/>
            <w:vAlign w:val="center"/>
            <w:hideMark/>
          </w:tcPr>
          <w:p w:rsidR="005E625A" w:rsidRPr="000262B9" w:rsidRDefault="005E625A" w:rsidP="00E25E9E">
            <w:pPr>
              <w:rPr>
                <w:color w:val="000000"/>
                <w:sz w:val="22"/>
                <w:szCs w:val="22"/>
              </w:rPr>
            </w:pPr>
            <w:r w:rsidRPr="000262B9">
              <w:rPr>
                <w:color w:val="000000"/>
                <w:sz w:val="22"/>
                <w:szCs w:val="22"/>
              </w:rPr>
              <w:t>Модернизация региональных и муниципальных детских школ искусств</w:t>
            </w:r>
          </w:p>
        </w:tc>
        <w:tc>
          <w:tcPr>
            <w:tcW w:w="816" w:type="dxa"/>
            <w:tcBorders>
              <w:top w:val="nil"/>
              <w:left w:val="nil"/>
              <w:bottom w:val="single" w:sz="4" w:space="0" w:color="auto"/>
              <w:right w:val="single" w:sz="4" w:space="0" w:color="auto"/>
            </w:tcBorders>
            <w:shd w:val="clear" w:color="000000" w:fill="B4C6E7"/>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000000" w:fill="B4C6E7"/>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000000" w:fill="B4C6E7"/>
            <w:noWrap/>
            <w:vAlign w:val="center"/>
            <w:hideMark/>
          </w:tcPr>
          <w:p w:rsidR="005E625A" w:rsidRPr="000262B9" w:rsidRDefault="005E625A" w:rsidP="00E25E9E">
            <w:pPr>
              <w:jc w:val="center"/>
              <w:rPr>
                <w:color w:val="000000"/>
                <w:sz w:val="22"/>
                <w:szCs w:val="22"/>
              </w:rPr>
            </w:pPr>
            <w:r w:rsidRPr="000262B9">
              <w:rPr>
                <w:color w:val="000000"/>
                <w:sz w:val="22"/>
                <w:szCs w:val="22"/>
              </w:rPr>
              <w:t>64 1 Я5 55133</w:t>
            </w:r>
          </w:p>
        </w:tc>
        <w:tc>
          <w:tcPr>
            <w:tcW w:w="657" w:type="dxa"/>
            <w:tcBorders>
              <w:top w:val="nil"/>
              <w:left w:val="nil"/>
              <w:bottom w:val="single" w:sz="4" w:space="0" w:color="auto"/>
              <w:right w:val="single" w:sz="4" w:space="0" w:color="auto"/>
            </w:tcBorders>
            <w:shd w:val="clear" w:color="000000" w:fill="B4C6E7"/>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000000" w:fill="B4C6E7"/>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000000" w:fill="B4C6E7"/>
            <w:vAlign w:val="center"/>
            <w:hideMark/>
          </w:tcPr>
          <w:p w:rsidR="005E625A" w:rsidRPr="000262B9" w:rsidRDefault="005E625A" w:rsidP="00E25E9E">
            <w:pPr>
              <w:jc w:val="center"/>
              <w:rPr>
                <w:color w:val="000000"/>
                <w:sz w:val="22"/>
                <w:szCs w:val="22"/>
              </w:rPr>
            </w:pPr>
            <w:r w:rsidRPr="000262B9">
              <w:rPr>
                <w:color w:val="000000"/>
                <w:sz w:val="22"/>
                <w:szCs w:val="22"/>
              </w:rPr>
              <w:t>17 958 900.00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000000" w:fill="B4C6E7"/>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000000" w:fill="B4C6E7"/>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000000" w:fill="B4C6E7"/>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000000" w:fill="B4C6E7"/>
            <w:noWrap/>
            <w:vAlign w:val="center"/>
            <w:hideMark/>
          </w:tcPr>
          <w:p w:rsidR="005E625A" w:rsidRPr="000262B9" w:rsidRDefault="005E625A" w:rsidP="00E25E9E">
            <w:pPr>
              <w:jc w:val="center"/>
              <w:rPr>
                <w:color w:val="000000"/>
                <w:sz w:val="22"/>
                <w:szCs w:val="22"/>
              </w:rPr>
            </w:pPr>
            <w:r w:rsidRPr="000262B9">
              <w:rPr>
                <w:color w:val="000000"/>
                <w:sz w:val="22"/>
                <w:szCs w:val="22"/>
              </w:rPr>
              <w:t>64 1 Я5 55133</w:t>
            </w:r>
          </w:p>
        </w:tc>
        <w:tc>
          <w:tcPr>
            <w:tcW w:w="657" w:type="dxa"/>
            <w:tcBorders>
              <w:top w:val="nil"/>
              <w:left w:val="nil"/>
              <w:bottom w:val="single" w:sz="4" w:space="0" w:color="auto"/>
              <w:right w:val="single" w:sz="4" w:space="0" w:color="auto"/>
            </w:tcBorders>
            <w:shd w:val="clear" w:color="000000" w:fill="B4C6E7"/>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000000" w:fill="B4C6E7"/>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000000" w:fill="B4C6E7"/>
            <w:vAlign w:val="center"/>
            <w:hideMark/>
          </w:tcPr>
          <w:p w:rsidR="005E625A" w:rsidRPr="000262B9" w:rsidRDefault="005E625A" w:rsidP="00E25E9E">
            <w:pPr>
              <w:jc w:val="center"/>
              <w:rPr>
                <w:color w:val="000000"/>
                <w:sz w:val="22"/>
                <w:szCs w:val="22"/>
              </w:rPr>
            </w:pPr>
            <w:r w:rsidRPr="000262B9">
              <w:rPr>
                <w:color w:val="000000"/>
                <w:sz w:val="22"/>
                <w:szCs w:val="22"/>
              </w:rPr>
              <w:t>17 958 900.00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Приобретение музыкальных инструментов, оборудования и материалов для детских школ искусств и училищ</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1 Я5 55196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5 572 733.00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1 Я5 55196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5 572 733.00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152 440 927.62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166 381 645.57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152 440 927.62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166 381 645.57</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152 440 927.62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166 381 645.57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152 440 927.62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166 381 645.57</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Молодежная политика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07 07</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27 560 456.60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28 820 961.06</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07 07</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27 560 456.60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28 820 961.06</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07 07</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27 560 456.60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28 820 961.06</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07 07</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27 560 456.60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28 820 961.06</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07 07</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27 560 456.60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28 820 961.06</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07 07</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27 560 456.60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28 820 961.06</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КУЛЬТУРА, КИНЕМАТОГРАФИЯ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08 00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220 774 284.72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242 087 760.21</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Культура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166 625 092.38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187 202 385.27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166 625 092.38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187 202 385.27</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64 2 00 00000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3 613 250.00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3 672 645.00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«Развитие искусства и творчества»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64 2 01 00000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3 240 000.00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3 291 895.00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Поддержка творческой деятельности и (или) укрепление материально-технической базы детских и кукольных театров, а также театров, расположенных в населённых пунктах с численностью населения до 300 тысяч человек</w:t>
            </w:r>
          </w:p>
        </w:tc>
        <w:tc>
          <w:tcPr>
            <w:tcW w:w="81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64 2 02 L5170</w:t>
            </w:r>
          </w:p>
        </w:tc>
        <w:tc>
          <w:tcPr>
            <w:tcW w:w="657"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3 240 000.00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3 291 895.00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64 2 02 L5170</w:t>
            </w:r>
          </w:p>
        </w:tc>
        <w:tc>
          <w:tcPr>
            <w:tcW w:w="657"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right"/>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3 240 000.00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3 291 895.00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«Сохранение культурного и исторического наследия»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64 2 02 00000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373 250.00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380 750.00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Модернизация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2 02 L5191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373 250.00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380 750.00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2 02 L5191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373 250.00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380 750.00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163 011 842.38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183 529 740.27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163 011 842.38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183 529 740.27</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163 011 842.38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183 529 740.27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163 011 842.38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183 529 740.27</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вопросы в области культуры, кинематографии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54 149 192.34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54 885 374.94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54 149 192.34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54 885 374.94</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54 149 192.34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54 885 374.94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деятельности исполнителей и соисполнителей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54 149 192.34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54 885 374.94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14 568 544.35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14 790 020.28</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14 031 645.94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14 231 645.94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536 898.41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558 374.34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39 580 647.99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40 095 354.66</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39 528 190.83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40 040 965.61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08 04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64 4 03 00199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52 457.16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54 389.05</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СОЦИАЛЬНАЯ ПОЛИТИКА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68 000.00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22 000.00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Социальное обеспечение населения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68 000.00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22 000.00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культуры и искусства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22 000.00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22 000.00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22 000.00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Реализация Закона Ульяновской области от 2 октября 2020 года № 103-ЗО «О правовом регулировании отдельных вопросов статуса молодых специалистов в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64 4 01 71230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22 000.00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449</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64 4 01 71230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68 000.00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22 000.00</w:t>
            </w:r>
          </w:p>
        </w:tc>
      </w:tr>
      <w:tr w:rsidR="005E625A" w:rsidRPr="000262B9" w:rsidTr="00A71328">
        <w:trPr>
          <w:trHeight w:val="199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УПРАВЛЕНИЕ ОБРАЗОВАНИЯ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2 764 699 442.33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2 915 969 115.98</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ОБРАЗОВАНИЕ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2 717 074 019.74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2 840 604 984.44</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Дошкольное образование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1 239 824 193.98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1 315 388 676.14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1 239 824 193.98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1 315 388 676.14</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8 330 729.98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"Поддержка семьи"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Я1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8 330 729.98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Я1 53150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8 330 729.98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Я1 53150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8 330 729.98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1 231 493 464.00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1 315 388 676.14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1 010 987 264.03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1 049 979 641.54</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27 4 01 71190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1 010 609 900.00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1 049 598 100.00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27 4 01 71190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1 010 609 900.00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1 049 598 100.00</w:t>
            </w:r>
          </w:p>
        </w:tc>
      </w:tr>
      <w:tr w:rsidR="005E625A" w:rsidRPr="000262B9" w:rsidTr="00A71328">
        <w:trPr>
          <w:trHeight w:val="4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377 364.03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381 541.54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377 364.03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381 541.54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220 506 199.97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265 409 034.60</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220 506 199.97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265 409 034.60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220 506 199.97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265 409 034.60</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Общее образование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1 296 825 240.77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1 343 386 851.73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1 296 825 240.77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1 343 386 851.73</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49 906 260.22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39 685 000.00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"Все лучшее детям"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Ю4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10 221 260.22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Реализация мероприятий по модернизации школьных систем образования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Ю4 57500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10 221 260.22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Ю4 57500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10 221 260.22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"Педагоги и наставники"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39 685 000.00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39 685 000.00</w:t>
            </w:r>
          </w:p>
        </w:tc>
      </w:tr>
      <w:tr w:rsidR="005E625A" w:rsidRPr="000262B9" w:rsidTr="00A71328">
        <w:trPr>
          <w:trHeight w:val="5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53030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39 685 000.00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39 685 000.00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53030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2 293 915.68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2 293 915.68</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53030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37 391 084.32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37 391 084.32</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1 246 918 980.55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1 303 701 851.73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1 134 678 493.54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1 187 786 002.42</w:t>
            </w:r>
          </w:p>
        </w:tc>
      </w:tr>
      <w:tr w:rsidR="005E625A" w:rsidRPr="000262B9" w:rsidTr="00A71328">
        <w:trPr>
          <w:trHeight w:val="54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а также обеспечение дополнительного образования в муниципальных общеобразовательных организациях</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1 054 684 100.00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1 103 934 700.00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91 461 451.17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95 757 431.97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3 733 600.00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3 882 944.00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959 489 048.83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1 004 294 324.03</w:t>
            </w:r>
          </w:p>
        </w:tc>
      </w:tr>
      <w:tr w:rsidR="005E625A" w:rsidRPr="000262B9" w:rsidTr="00A71328">
        <w:trPr>
          <w:trHeight w:val="5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46 865.69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46 865.69</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46 865.69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46 865.69</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обучающимся 10-х (11-х) и 11-х (12-х) классов муниципальных общеобразовательных организаций ежемесячных денежных выплат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491 542.29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457 711.45</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24 310.48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22 639.21</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467 231.81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435 072.24</w:t>
            </w:r>
          </w:p>
        </w:tc>
      </w:tr>
      <w:tr w:rsidR="005E625A" w:rsidRPr="000262B9" w:rsidTr="00A71328">
        <w:trPr>
          <w:trHeight w:val="4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324 047.93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327 635.15</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14 610.02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14 771.76</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309 437.91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312 863.39</w:t>
            </w:r>
          </w:p>
        </w:tc>
      </w:tr>
      <w:tr w:rsidR="005E625A" w:rsidRPr="000262B9" w:rsidTr="00A71328">
        <w:trPr>
          <w:trHeight w:val="7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27 4 01 75080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555 237.63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625 886.14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27 4 01 75080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6 906.53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7 785.38</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27 4 01 75080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548 331.10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618 100.76</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L3040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78 576 700.00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75 784 880.76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L3040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5 279 092.53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5 535 523.57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L3040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73 297 607.47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70 249 357.19</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(сверхсофинансирование областного бюджета на достижение результата)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А3040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6 608 323.23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А3040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6 608 323.23</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112 240 487.01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115 915 849.31</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80 789 102.32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83 272 837.36</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80 789 102.32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83 272 837.36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20 491 864.69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21 245 111.15</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4 696 390.18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4 696 390.18</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15 370 658.51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16 123 114.57</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424 816.00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425 606.40</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ежедневного горячего питания для обучающихся с ограниченными возможностями здоровья муниципальных образовательных организаций города Димитровграда Ульяновской области во время образовательного процесса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27 4 02 00560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10 959 520.00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11 397 900.80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27 4 02 00560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111 102.49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115 546.59</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27 4 02 00560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10 848 417.51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11 282 354.21</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Дополнительное образование детей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133 353 662.40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133 587 560.33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133 353 662.40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133 587 560.33</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133 353 662.40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133 587 560.33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107 543.35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108 733.84</w:t>
            </w:r>
          </w:p>
        </w:tc>
      </w:tr>
      <w:tr w:rsidR="005E625A" w:rsidRPr="000262B9" w:rsidTr="00A71328">
        <w:trPr>
          <w:trHeight w:val="4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107 543.35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108 733.84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107 543.35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108 733.84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133 246 119.05</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133 478 826.49</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right"/>
              <w:rPr>
                <w:color w:val="000000"/>
              </w:rPr>
            </w:pPr>
            <w:r w:rsidRPr="000262B9">
              <w:rPr>
                <w:color w:val="000000"/>
              </w:rPr>
              <w:t>46 565 245.57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right"/>
              <w:rPr>
                <w:color w:val="000000"/>
              </w:rPr>
            </w:pPr>
            <w:r w:rsidRPr="000262B9">
              <w:rPr>
                <w:color w:val="000000"/>
              </w:rPr>
              <w:t>46 773 148.65</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46 565 245.57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46 773 148.65</w:t>
            </w:r>
          </w:p>
        </w:tc>
      </w:tr>
      <w:tr w:rsidR="005E625A" w:rsidRPr="000262B9" w:rsidTr="00A71328">
        <w:trPr>
          <w:trHeight w:val="126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rPr>
            </w:pPr>
            <w:r w:rsidRPr="000262B9">
              <w:rPr>
                <w:color w:val="000000"/>
              </w:rPr>
              <w:t>Муниципальный социальный заказ на оказание услуг в социальной сфере</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27 4 02 00198</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right"/>
              <w:rPr>
                <w:color w:val="000000"/>
              </w:rPr>
            </w:pPr>
            <w:r w:rsidRPr="000262B9">
              <w:rPr>
                <w:color w:val="000000"/>
              </w:rPr>
              <w:t>86 056 873.48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right"/>
              <w:rPr>
                <w:color w:val="000000"/>
              </w:rPr>
            </w:pPr>
            <w:r w:rsidRPr="000262B9">
              <w:rPr>
                <w:color w:val="000000"/>
              </w:rPr>
              <w:t>86 056 717.84</w:t>
            </w:r>
          </w:p>
        </w:tc>
      </w:tr>
      <w:tr w:rsidR="005E625A" w:rsidRPr="000262B9" w:rsidTr="00A71328">
        <w:trPr>
          <w:trHeight w:val="315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rPr>
            </w:pPr>
            <w:r w:rsidRPr="000262B9">
              <w:rPr>
                <w:color w:val="000000"/>
              </w:rPr>
              <w:t>Муниципальный социальный заказ на оказание услуг в социальной сфере (Предоставление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27 4 02 00198</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86 056 873.48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86 056 717.84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Временное трудоустройство несовершеннолетних граждан в возрасте от 14 до 18 лет в свободное от учебы время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27 4 02 00603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right"/>
              <w:rPr>
                <w:color w:val="000000"/>
              </w:rPr>
            </w:pPr>
            <w:r w:rsidRPr="000262B9">
              <w:rPr>
                <w:color w:val="000000"/>
              </w:rPr>
              <w:t>624 000.00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right"/>
              <w:rPr>
                <w:color w:val="000000"/>
              </w:rPr>
            </w:pPr>
            <w:r w:rsidRPr="000262B9">
              <w:rPr>
                <w:color w:val="000000"/>
              </w:rPr>
              <w:t>648 960.00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27 4 02 00603</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624 000.00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648 960.00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вопросы в области образования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47 070 922.59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48 241 896.24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47 070 922.59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48 241 896.24</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5 461 260.00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5 518 160.00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"Педагоги и наставники"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5 461 260.00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5 518 160.00</w:t>
            </w:r>
          </w:p>
        </w:tc>
      </w:tr>
      <w:tr w:rsidR="005E625A" w:rsidRPr="000262B9" w:rsidTr="00A71328">
        <w:trPr>
          <w:trHeight w:val="6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50500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1 015 560.00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1 015 560.00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50500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82 342.70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82 342.70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50500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933 217.30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933 217.30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51790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4 445 700.00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4 502 600.00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51790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360 429.59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365 042.73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1 Ю6 51790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4 085 270.41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4 137 557.27</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41 609 662.59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42 723 736.24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«Развитие общего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11 111 499.08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12 054 726.19</w:t>
            </w:r>
          </w:p>
        </w:tc>
      </w:tr>
      <w:tr w:rsidR="005E625A" w:rsidRPr="000262B9" w:rsidTr="00A71328">
        <w:trPr>
          <w:trHeight w:val="5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234.31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234.31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27 4 01 71160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234.31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234.31</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обучающимся 10-х (11-х) и 11-х (12-х) классов муниципальных общеобразовательных организаций ежемесячных денежных выплат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2 457.71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2 288.55</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2 457.71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2 288.55</w:t>
            </w:r>
          </w:p>
        </w:tc>
      </w:tr>
      <w:tr w:rsidR="005E625A" w:rsidRPr="000262B9" w:rsidTr="00A71328">
        <w:trPr>
          <w:trHeight w:val="6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и обеспечение оздоровления детей и обеспечение отдыха детей, обучающихся в общеобразовательных организациях, в том числе детей, находящихся в трудной жизненной ситуации, и детей из многодетных семей, в лагерях, организованных образовательными организациями, осуществляющими организацию отдыха и оздоровления обучающихся в каникулярное время (с дневным пребыванием), детских лагерях труда и отдыха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11 102 000.00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12 045 000.00</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31 504.92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34 180.94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765 626.41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830 658.72</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27 4 01 71180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10 304 868.67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11 180 160.34</w:t>
            </w:r>
          </w:p>
        </w:tc>
      </w:tr>
      <w:tr w:rsidR="005E625A" w:rsidRPr="000262B9" w:rsidTr="00A71328">
        <w:trPr>
          <w:trHeight w:val="4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Организация и обеспечение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4 044.69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4 089.47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27 4 01 71200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4 044.69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4 089.47</w:t>
            </w:r>
          </w:p>
        </w:tc>
      </w:tr>
      <w:tr w:rsidR="005E625A" w:rsidRPr="000262B9" w:rsidTr="00A71328">
        <w:trPr>
          <w:trHeight w:val="78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27 4 01 75080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2 762.37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3 113.86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27 4 01 75080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2 762.37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3 113.86</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30 366 654.10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30 403 072.31</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6 955 251.20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6 986 012.23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6 955 251.20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6 986 012.23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23 411 402.90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23 417 060.08</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23 269 973.30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23 269 973.30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141 429.60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147 086.78</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131 509.41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265 937.74</w:t>
            </w:r>
          </w:p>
        </w:tc>
      </w:tr>
      <w:tr w:rsidR="005E625A" w:rsidRPr="000262B9" w:rsidTr="00A71328">
        <w:trPr>
          <w:trHeight w:val="5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населенных пунктах, рабочих поселках (поселках городского типа)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1 801.00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2 582.09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1 801.00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2 582.09</w:t>
            </w:r>
          </w:p>
        </w:tc>
      </w:tr>
      <w:tr w:rsidR="005E625A" w:rsidRPr="000262B9" w:rsidTr="00A71328">
        <w:trPr>
          <w:trHeight w:val="4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Выплата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126 912.39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258 728.80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126 912.39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258 728.80</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Реализация Закона Ульяновской области от 2 октября 2020 года №103-ЗО "О правовом регулировании отдельных вопросов статуса молодых специалистов в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2 796.02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4 626.85</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07 09</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2 796.02</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4 626.85</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СОЦИАЛЬНАЯ ПОЛИТИКА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47 625 422.59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75 364 131.54</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Социальное обеспечение населения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22 242 834.98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23 618 160.34</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22 242 834.98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23 618 160.34</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22 242 834.98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23 618 160.34</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2 921 256.00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3 038 106.24</w:t>
            </w:r>
          </w:p>
        </w:tc>
      </w:tr>
      <w:tr w:rsidR="005E625A" w:rsidRPr="000262B9" w:rsidTr="00A71328">
        <w:trPr>
          <w:trHeight w:val="4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Выплата компенсации на питание учащихся с ограниченными возможностями здоровья, обучение которых организованно муниципальными общеобразовательными организациями города Димитровграда Ульяновской области по адаптированным основным общеобразовательным программам на дому</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27 4 02 00546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2 921 256.00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3 038 106.24</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27 4 02 00546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95 365.56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99 180.18</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27 4 02 00546</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2 825 890.44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2 938 926.06</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19 321 578.98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20 580 054.10</w:t>
            </w:r>
          </w:p>
        </w:tc>
      </w:tr>
      <w:tr w:rsidR="005E625A" w:rsidRPr="000262B9" w:rsidTr="00A71328">
        <w:trPr>
          <w:trHeight w:val="27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Дополнительная мера социальной поддержки в виде организации питания отдельных категорий учащихся муниципальных общеобразовательных организаций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27 4 03 00550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16 322 176.00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16 975 063.04</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27 4 03 00550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883 995.29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919 355.10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27 4 03 00550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15 438 180.71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16 055 707.94</w:t>
            </w:r>
          </w:p>
        </w:tc>
      </w:tr>
      <w:tr w:rsidR="005E625A" w:rsidRPr="000262B9" w:rsidTr="00A71328">
        <w:trPr>
          <w:trHeight w:val="3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Дополнительная мера социальной поддержки отдельных категорий граждан в виде предоставления права на бесплатный проезд на пассажирском транспорте общего пользования по муниципальным маршрутам регулярных перевозок на территории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27 4 03 00570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2 080 000.00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2 163 200.00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27 4 03 00570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2 080 000.00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2 163 200.00</w:t>
            </w:r>
          </w:p>
        </w:tc>
      </w:tr>
      <w:tr w:rsidR="005E625A" w:rsidRPr="000262B9" w:rsidTr="00A71328">
        <w:trPr>
          <w:trHeight w:val="54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Осуществление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населенных пунктах, рабочих поселках (поселках городского типа)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360 199.00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516 417.91</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27 4 03 71210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360 199.00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516 417.91</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Реализация Закона Ульяновской области от 2 октября 2020 года №103-ЗО "О правовом регулировании отдельных вопросов статуса молодых специалистов в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559 203.98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925 373.15</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10 03</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559 203.98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925 373.15</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Охрана семьи и детства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25 382 587.61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51 745 971.20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и модернизация образования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25 382 587.61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51 745 971.20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25 382 587.61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51 745 971.20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«Оказание социальной поддержки»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25 382 587.61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51 745 971.20</w:t>
            </w:r>
          </w:p>
        </w:tc>
      </w:tr>
      <w:tr w:rsidR="005E625A" w:rsidRPr="000262B9" w:rsidTr="00A71328">
        <w:trPr>
          <w:trHeight w:val="4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Выплата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25 382 587.61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51 745 971.20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Социальное обеспечение и иные выплаты населению</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300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1 023 939.68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2 087 445.42</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450</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10 04</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27 4 03 71220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24 358 647.93</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49 658 525.78</w:t>
            </w:r>
          </w:p>
        </w:tc>
      </w:tr>
      <w:tr w:rsidR="005E625A" w:rsidRPr="000262B9" w:rsidTr="00A71328">
        <w:trPr>
          <w:trHeight w:val="228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КОМИТЕТ ПО ФИЗИЧЕСКОЙ КУЛЬТУРЕ И СПОРТУ  АДМИНИСТРАЦИИ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217 000 000.00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240 000 000.00</w:t>
            </w:r>
          </w:p>
        </w:tc>
      </w:tr>
      <w:tr w:rsidR="005E625A" w:rsidRPr="000262B9" w:rsidTr="00A71328">
        <w:trPr>
          <w:trHeight w:val="57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ФИЗИЧЕСКАЯ КУЛЬТУРА И СПОРТ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11 00</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217 000 000.00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240 000 000.00</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Физическая культура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175 560 805.68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212 993 927.70</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спорта и физической культуры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175 560 805.68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212 993 927.70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175 560 805.68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212 993 927.70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"Развитие детско-юношеского и массового спорта"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4 108 966.68</w:t>
            </w:r>
          </w:p>
        </w:tc>
      </w:tr>
      <w:tr w:rsidR="005E625A" w:rsidRPr="000262B9" w:rsidTr="00A71328">
        <w:trPr>
          <w:trHeight w:val="4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и планом общественно значимых мероприятий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40 4 01 00311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4 108 966.68</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40 4 01 00311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1 651 694.86</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40 4 01 00311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2 457 271.82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175 560 805.68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208 884 961.02</w:t>
            </w:r>
          </w:p>
        </w:tc>
      </w:tr>
      <w:tr w:rsidR="005E625A" w:rsidRPr="000262B9" w:rsidTr="00A71328">
        <w:trPr>
          <w:trHeight w:val="3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Субсидии на финансовое обеспечение муниципального задания на оказание муниципальных услуг (выполнение работ) муниципальными бюджетными и муниципальными автономными учреждениями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143 794 165.41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174 795 426.79</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Предоставление субсидий бюджетным, автономным учреждениям и иным некоммерческим организациям</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40 4 02 00099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600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143 794 165.41</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174 795 426.79</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казенных учреждений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31 766 640.27</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34 089 534.23</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30 496 468.29</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31 715 527.01</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465 837.24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1 569 672.48</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Иные бюджетные ассигнования</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11 01</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40 4 02 00199</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800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804 334.74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804 334.74</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Массовый спорт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26 294 444.44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10 622 940.07</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спорта и физической культуры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26 294 444.44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10 622 940.07</w:t>
            </w:r>
          </w:p>
        </w:tc>
      </w:tr>
      <w:tr w:rsidR="005E625A" w:rsidRPr="000262B9" w:rsidTr="00A71328">
        <w:trPr>
          <w:trHeight w:val="21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Региональные проекты, обеспечивающие достижение значений показателей и результатов федеральных проектов, не входящих в состав национальных проектов</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40 2 00 00000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24 444 444.44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9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Региональный проект "Бизнес-спринт (Я выбираю спорт)"</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40 2 02 00000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24 444 444.44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и монтаж оборудования для создания "умных" спортивных площадок</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2 02 L7530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24 444 444.44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2 02 L7530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24 444 444.44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0.00</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10 622 940.07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"Развитие детско-юношеского и массового спорта"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40 4 01 00000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10 622 940.07</w:t>
            </w:r>
          </w:p>
        </w:tc>
      </w:tr>
      <w:tr w:rsidR="005E625A" w:rsidRPr="000262B9" w:rsidTr="00A71328">
        <w:trPr>
          <w:trHeight w:val="4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и планом общественно значимых мероприятий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40 4 01 00311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10 622 940.07</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11 02</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40 4 01 00311</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1 850 000.00</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10 622 940.07</w:t>
            </w:r>
          </w:p>
        </w:tc>
      </w:tr>
      <w:tr w:rsidR="005E625A" w:rsidRPr="000262B9" w:rsidTr="00A71328">
        <w:trPr>
          <w:trHeight w:val="855"/>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b/>
                <w:bCs/>
                <w:color w:val="000000"/>
                <w:sz w:val="22"/>
                <w:szCs w:val="22"/>
              </w:rPr>
            </w:pPr>
            <w:r w:rsidRPr="000262B9">
              <w:rPr>
                <w:b/>
                <w:bCs/>
                <w:color w:val="000000"/>
                <w:sz w:val="22"/>
                <w:szCs w:val="22"/>
              </w:rPr>
              <w:t>Другие вопросы в области физической культуры и спорта</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11 05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15 144 749.88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16 383 132.23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Муниципальная программа "Развитие спорта и физической культуры в городе Димитровграде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40 0 00 00000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15 144 749.88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16 383 132.23</w:t>
            </w:r>
          </w:p>
        </w:tc>
      </w:tr>
      <w:tr w:rsidR="005E625A" w:rsidRPr="000262B9" w:rsidTr="00A71328">
        <w:trPr>
          <w:trHeight w:val="6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Комплексы процессных мероприятий</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40 4 00 00000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15 144 749.88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16 383 132.23</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Комплекс процессных мероприятий "Обеспечение реализации муниципальной программы"</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40 4 02 00000</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15 144 749.88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16 383 132.23</w:t>
            </w:r>
          </w:p>
        </w:tc>
      </w:tr>
      <w:tr w:rsidR="005E625A" w:rsidRPr="000262B9" w:rsidTr="00A71328">
        <w:trPr>
          <w:trHeight w:val="15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Обеспечение деятельности органов местного самоуправления города Димитровграда Ульяновской области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15 144 749.88</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16 383 132.23</w:t>
            </w:r>
          </w:p>
        </w:tc>
      </w:tr>
      <w:tr w:rsidR="005E625A" w:rsidRPr="000262B9" w:rsidTr="00A71328">
        <w:trPr>
          <w:trHeight w:val="30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14 969 784.44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15 567 775.82</w:t>
            </w:r>
          </w:p>
        </w:tc>
      </w:tr>
      <w:tr w:rsidR="005E625A" w:rsidRPr="000262B9" w:rsidTr="00A71328">
        <w:trPr>
          <w:trHeight w:val="1200"/>
          <w:jc w:val="center"/>
        </w:trPr>
        <w:tc>
          <w:tcPr>
            <w:tcW w:w="3302" w:type="dxa"/>
            <w:tcBorders>
              <w:top w:val="nil"/>
              <w:left w:val="single" w:sz="4" w:space="0" w:color="auto"/>
              <w:bottom w:val="single" w:sz="4" w:space="0" w:color="auto"/>
              <w:right w:val="single" w:sz="4" w:space="0" w:color="auto"/>
            </w:tcBorders>
            <w:shd w:val="clear" w:color="auto" w:fill="auto"/>
            <w:vAlign w:val="center"/>
            <w:hideMark/>
          </w:tcPr>
          <w:p w:rsidR="005E625A" w:rsidRPr="000262B9" w:rsidRDefault="005E625A" w:rsidP="00E25E9E">
            <w:pPr>
              <w:rPr>
                <w:color w:val="000000"/>
                <w:sz w:val="22"/>
                <w:szCs w:val="22"/>
              </w:rPr>
            </w:pPr>
            <w:r w:rsidRPr="000262B9">
              <w:rPr>
                <w:color w:val="000000"/>
                <w:sz w:val="22"/>
                <w:szCs w:val="22"/>
              </w:rPr>
              <w:t>Закупка товаров, работ и услуг для обеспечения государственных (муниципальных) нужд</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451</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11 05</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40 4 02 00102</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color w:val="000000"/>
                <w:sz w:val="22"/>
                <w:szCs w:val="22"/>
              </w:rPr>
            </w:pPr>
            <w:r w:rsidRPr="000262B9">
              <w:rPr>
                <w:color w:val="000000"/>
                <w:sz w:val="22"/>
                <w:szCs w:val="22"/>
              </w:rPr>
              <w:t>200</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174 965.44</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color w:val="000000"/>
                <w:sz w:val="22"/>
                <w:szCs w:val="22"/>
              </w:rPr>
            </w:pPr>
            <w:r w:rsidRPr="000262B9">
              <w:rPr>
                <w:color w:val="000000"/>
                <w:sz w:val="22"/>
                <w:szCs w:val="22"/>
              </w:rPr>
              <w:t>815 356.41</w:t>
            </w:r>
          </w:p>
        </w:tc>
      </w:tr>
      <w:tr w:rsidR="005E625A" w:rsidRPr="000262B9" w:rsidTr="00A71328">
        <w:trPr>
          <w:trHeight w:val="300"/>
          <w:jc w:val="center"/>
        </w:trPr>
        <w:tc>
          <w:tcPr>
            <w:tcW w:w="3302" w:type="dxa"/>
            <w:tcBorders>
              <w:top w:val="nil"/>
              <w:left w:val="single" w:sz="4" w:space="0" w:color="auto"/>
              <w:bottom w:val="single" w:sz="4" w:space="0" w:color="auto"/>
              <w:right w:val="single" w:sz="4" w:space="0" w:color="auto"/>
            </w:tcBorders>
            <w:shd w:val="clear" w:color="auto" w:fill="auto"/>
            <w:noWrap/>
            <w:vAlign w:val="center"/>
            <w:hideMark/>
          </w:tcPr>
          <w:p w:rsidR="005E625A" w:rsidRPr="000262B9" w:rsidRDefault="005E625A" w:rsidP="00E25E9E">
            <w:pPr>
              <w:rPr>
                <w:b/>
                <w:bCs/>
                <w:color w:val="000000"/>
                <w:sz w:val="22"/>
                <w:szCs w:val="22"/>
              </w:rPr>
            </w:pPr>
            <w:r w:rsidRPr="000262B9">
              <w:rPr>
                <w:b/>
                <w:bCs/>
                <w:color w:val="000000"/>
                <w:sz w:val="22"/>
                <w:szCs w:val="22"/>
              </w:rPr>
              <w:t>Всего</w:t>
            </w:r>
          </w:p>
        </w:tc>
        <w:tc>
          <w:tcPr>
            <w:tcW w:w="816"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858"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412"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657" w:type="dxa"/>
            <w:tcBorders>
              <w:top w:val="nil"/>
              <w:left w:val="nil"/>
              <w:bottom w:val="single" w:sz="4" w:space="0" w:color="auto"/>
              <w:right w:val="single" w:sz="4" w:space="0" w:color="auto"/>
            </w:tcBorders>
            <w:shd w:val="clear" w:color="auto" w:fill="auto"/>
            <w:noWrap/>
            <w:vAlign w:val="center"/>
            <w:hideMark/>
          </w:tcPr>
          <w:p w:rsidR="005E625A" w:rsidRPr="000262B9" w:rsidRDefault="005E625A" w:rsidP="00E25E9E">
            <w:pPr>
              <w:jc w:val="center"/>
              <w:rPr>
                <w:b/>
                <w:bCs/>
                <w:color w:val="000000"/>
                <w:sz w:val="22"/>
                <w:szCs w:val="22"/>
              </w:rPr>
            </w:pPr>
            <w:r w:rsidRPr="000262B9">
              <w:rPr>
                <w:b/>
                <w:bCs/>
                <w:color w:val="000000"/>
                <w:sz w:val="22"/>
                <w:szCs w:val="22"/>
              </w:rPr>
              <w:t> </w:t>
            </w:r>
          </w:p>
        </w:tc>
        <w:tc>
          <w:tcPr>
            <w:tcW w:w="1196"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4 917 352 920.16</w:t>
            </w:r>
          </w:p>
        </w:tc>
        <w:tc>
          <w:tcPr>
            <w:tcW w:w="1239" w:type="dxa"/>
            <w:tcBorders>
              <w:top w:val="nil"/>
              <w:left w:val="nil"/>
              <w:bottom w:val="single" w:sz="4" w:space="0" w:color="auto"/>
              <w:right w:val="single" w:sz="4" w:space="0" w:color="auto"/>
            </w:tcBorders>
            <w:shd w:val="clear" w:color="auto" w:fill="auto"/>
            <w:vAlign w:val="center"/>
            <w:hideMark/>
          </w:tcPr>
          <w:p w:rsidR="005E625A" w:rsidRPr="000262B9" w:rsidRDefault="005E625A" w:rsidP="00E25E9E">
            <w:pPr>
              <w:jc w:val="center"/>
              <w:rPr>
                <w:b/>
                <w:bCs/>
                <w:color w:val="000000"/>
                <w:sz w:val="22"/>
                <w:szCs w:val="22"/>
              </w:rPr>
            </w:pPr>
            <w:r w:rsidRPr="000262B9">
              <w:rPr>
                <w:b/>
                <w:bCs/>
                <w:color w:val="000000"/>
                <w:sz w:val="22"/>
                <w:szCs w:val="22"/>
              </w:rPr>
              <w:t>4 924 862 377.31</w:t>
            </w:r>
          </w:p>
        </w:tc>
      </w:tr>
    </w:tbl>
    <w:p w:rsidR="005E625A" w:rsidRPr="00A71328" w:rsidRDefault="00A71328" w:rsidP="005E625A">
      <w:pPr>
        <w:spacing w:before="120" w:after="120"/>
        <w:jc w:val="right"/>
        <w:rPr>
          <w:bCs/>
          <w:sz w:val="28"/>
          <w:szCs w:val="28"/>
        </w:rPr>
      </w:pPr>
      <w:r w:rsidRPr="00A71328">
        <w:rPr>
          <w:bCs/>
          <w:sz w:val="28"/>
          <w:szCs w:val="28"/>
        </w:rPr>
        <w:t>».</w:t>
      </w:r>
    </w:p>
    <w:p w:rsidR="005E625A" w:rsidRDefault="005E625A" w:rsidP="005E625A">
      <w:pPr>
        <w:jc w:val="center"/>
        <w:rPr>
          <w:b/>
        </w:rPr>
        <w:sectPr w:rsidR="005E625A" w:rsidSect="00E25E9E">
          <w:pgSz w:w="11906" w:h="16838"/>
          <w:pgMar w:top="1134" w:right="850" w:bottom="1134" w:left="1701" w:header="708" w:footer="708" w:gutter="0"/>
          <w:pgNumType w:start="110"/>
          <w:cols w:space="720"/>
          <w:docGrid w:linePitch="360"/>
        </w:sectPr>
      </w:pPr>
    </w:p>
    <w:p w:rsidR="005E625A" w:rsidRDefault="000309EF" w:rsidP="005E625A">
      <w:pPr>
        <w:rPr>
          <w:sz w:val="18"/>
          <w:szCs w:val="18"/>
        </w:rPr>
      </w:pPr>
      <w:r>
        <w:rPr>
          <w:noProof/>
          <w:sz w:val="18"/>
          <w:szCs w:val="18"/>
        </w:rPr>
        <mc:AlternateContent>
          <mc:Choice Requires="wps">
            <w:drawing>
              <wp:anchor distT="0" distB="0" distL="114300" distR="114300" simplePos="0" relativeHeight="251659264" behindDoc="0" locked="0" layoutInCell="1" allowOverlap="1">
                <wp:simplePos x="0" y="0"/>
                <wp:positionH relativeFrom="column">
                  <wp:posOffset>2954020</wp:posOffset>
                </wp:positionH>
                <wp:positionV relativeFrom="paragraph">
                  <wp:posOffset>-24130</wp:posOffset>
                </wp:positionV>
                <wp:extent cx="2989580" cy="1695450"/>
                <wp:effectExtent l="1270" t="4445"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1328" w:rsidRPr="00562CF3" w:rsidRDefault="00A71328" w:rsidP="00A71328">
                            <w:pPr>
                              <w:rPr>
                                <w:color w:val="000000"/>
                              </w:rPr>
                            </w:pPr>
                            <w:r w:rsidRPr="00562CF3">
                              <w:rPr>
                                <w:color w:val="000000"/>
                              </w:rPr>
                              <w:t>П</w:t>
                            </w:r>
                            <w:r>
                              <w:rPr>
                                <w:color w:val="000000"/>
                              </w:rPr>
                              <w:t>РИЛОЖЕНИЕ</w:t>
                            </w:r>
                            <w:r w:rsidRPr="00562CF3">
                              <w:rPr>
                                <w:color w:val="000000"/>
                              </w:rPr>
                              <w:t xml:space="preserve"> </w:t>
                            </w:r>
                            <w:r>
                              <w:rPr>
                                <w:color w:val="000000"/>
                              </w:rPr>
                              <w:t>6</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A71328" w:rsidRDefault="00A71328" w:rsidP="00A71328">
                            <w:pPr>
                              <w:rPr>
                                <w:color w:val="000000"/>
                              </w:rPr>
                            </w:pPr>
                          </w:p>
                          <w:p w:rsidR="00A71328" w:rsidRPr="00562CF3" w:rsidRDefault="00A71328" w:rsidP="00A71328">
                            <w:pPr>
                              <w:rPr>
                                <w:color w:val="000000"/>
                              </w:rPr>
                            </w:pPr>
                            <w:r w:rsidRPr="00562CF3">
                              <w:rPr>
                                <w:color w:val="000000"/>
                              </w:rPr>
                              <w:t>«П</w:t>
                            </w:r>
                            <w:r>
                              <w:rPr>
                                <w:color w:val="000000"/>
                              </w:rPr>
                              <w:t>РИЛОЖЕНИЕ</w:t>
                            </w:r>
                            <w:r w:rsidRPr="00562CF3">
                              <w:rPr>
                                <w:color w:val="000000"/>
                              </w:rPr>
                              <w:t xml:space="preserve"> </w:t>
                            </w:r>
                            <w:r>
                              <w:rPr>
                                <w:color w:val="000000"/>
                              </w:rPr>
                              <w:t>7</w:t>
                            </w:r>
                            <w:r w:rsidRPr="00562CF3">
                              <w:rPr>
                                <w:color w:val="000000"/>
                              </w:rPr>
                              <w:br/>
                              <w:t xml:space="preserve"> к решению Городской Думы города Димитровграда Ульяновской области четвертого созыва от 16.12.2025 № 37/347</w:t>
                            </w:r>
                          </w:p>
                          <w:p w:rsidR="00A71328" w:rsidRDefault="00A71328" w:rsidP="00A71328"/>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_x0000_s1031" style="position:absolute;margin-left:232.6pt;margin-top:-1.9pt;width:235.4pt;height:1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" filled="f" stroked="f">
                <v:textbox inset=".56mm,.56mm,.56mm,.56mm">
                  <w:txbxContent>
                    <w:p w:rsidR="00A71328" w:rsidRPr="00562CF3" w:rsidRDefault="00A71328" w:rsidP="00A71328">
                      <w:pPr>
                        <w:rPr>
                          <w:color w:val="000000"/>
                        </w:rPr>
                      </w:pPr>
                      <w:r w:rsidRPr="00562CF3">
                        <w:rPr>
                          <w:color w:val="000000"/>
                        </w:rPr>
                        <w:t>П</w:t>
                      </w:r>
                      <w:r>
                        <w:rPr>
                          <w:color w:val="000000"/>
                        </w:rPr>
                        <w:t>РИЛОЖЕНИЕ</w:t>
                      </w:r>
                      <w:r w:rsidRPr="00562CF3">
                        <w:rPr>
                          <w:color w:val="000000"/>
                        </w:rPr>
                        <w:t xml:space="preserve"> </w:t>
                      </w:r>
                      <w:r>
                        <w:rPr>
                          <w:color w:val="000000"/>
                        </w:rPr>
                        <w:t>6</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A71328" w:rsidRDefault="00A71328" w:rsidP="00A71328">
                      <w:pPr>
                        <w:rPr>
                          <w:color w:val="000000"/>
                        </w:rPr>
                      </w:pPr>
                    </w:p>
                    <w:p w:rsidR="00A71328" w:rsidRPr="00562CF3" w:rsidRDefault="00A71328" w:rsidP="00A71328">
                      <w:pPr>
                        <w:rPr>
                          <w:color w:val="000000"/>
                        </w:rPr>
                      </w:pPr>
                      <w:r w:rsidRPr="00562CF3">
                        <w:rPr>
                          <w:color w:val="000000"/>
                        </w:rPr>
                        <w:t>«П</w:t>
                      </w:r>
                      <w:r>
                        <w:rPr>
                          <w:color w:val="000000"/>
                        </w:rPr>
                        <w:t>РИЛОЖЕНИЕ</w:t>
                      </w:r>
                      <w:r w:rsidRPr="00562CF3">
                        <w:rPr>
                          <w:color w:val="000000"/>
                        </w:rPr>
                        <w:t xml:space="preserve"> </w:t>
                      </w:r>
                      <w:r>
                        <w:rPr>
                          <w:color w:val="000000"/>
                        </w:rPr>
                        <w:t>7</w:t>
                      </w:r>
                      <w:r w:rsidRPr="00562CF3">
                        <w:rPr>
                          <w:color w:val="000000"/>
                        </w:rPr>
                        <w:br/>
                        <w:t xml:space="preserve"> к решению Городской Думы города Димитровграда Ульяновской области четвертого созыва от 16.12.2025 № 37/347</w:t>
                      </w:r>
                    </w:p>
                    <w:p w:rsidR="00A71328" w:rsidRDefault="00A71328" w:rsidP="00A71328"/>
                  </w:txbxContent>
                </v:textbox>
              </v:rect>
            </w:pict>
          </mc:Fallback>
        </mc:AlternateContent>
      </w:r>
    </w:p>
    <w:p w:rsidR="005E625A" w:rsidRDefault="005E625A" w:rsidP="005E625A">
      <w:pPr>
        <w:rPr>
          <w:sz w:val="18"/>
          <w:szCs w:val="18"/>
        </w:rPr>
      </w:pPr>
    </w:p>
    <w:p w:rsidR="005E625A" w:rsidRDefault="005E625A" w:rsidP="005E625A">
      <w:pPr>
        <w:rPr>
          <w:sz w:val="18"/>
          <w:szCs w:val="18"/>
        </w:rPr>
      </w:pPr>
    </w:p>
    <w:p w:rsidR="005E625A" w:rsidRDefault="005E625A" w:rsidP="005E625A">
      <w:pPr>
        <w:rPr>
          <w:sz w:val="18"/>
          <w:szCs w:val="18"/>
        </w:rPr>
      </w:pPr>
    </w:p>
    <w:p w:rsidR="005E625A" w:rsidRDefault="005E625A" w:rsidP="005E625A">
      <w:pPr>
        <w:rPr>
          <w:sz w:val="18"/>
          <w:szCs w:val="18"/>
        </w:rPr>
      </w:pPr>
    </w:p>
    <w:p w:rsidR="005E625A" w:rsidRDefault="005E625A" w:rsidP="005E625A">
      <w:pPr>
        <w:rPr>
          <w:sz w:val="18"/>
          <w:szCs w:val="18"/>
        </w:rPr>
      </w:pPr>
    </w:p>
    <w:p w:rsidR="005E625A" w:rsidRDefault="005E625A" w:rsidP="005E625A">
      <w:pPr>
        <w:rPr>
          <w:b/>
          <w:bCs/>
          <w:sz w:val="28"/>
          <w:szCs w:val="28"/>
        </w:rPr>
      </w:pPr>
    </w:p>
    <w:p w:rsidR="005E625A" w:rsidRDefault="005E625A" w:rsidP="005E625A">
      <w:pPr>
        <w:rPr>
          <w:b/>
          <w:bCs/>
          <w:sz w:val="28"/>
          <w:szCs w:val="28"/>
        </w:rPr>
      </w:pPr>
    </w:p>
    <w:p w:rsidR="005E625A" w:rsidRDefault="005E625A" w:rsidP="005E625A">
      <w:pPr>
        <w:rPr>
          <w:b/>
          <w:bCs/>
          <w:sz w:val="28"/>
          <w:szCs w:val="28"/>
        </w:rPr>
      </w:pPr>
    </w:p>
    <w:p w:rsidR="005E625A" w:rsidRDefault="005E625A" w:rsidP="005E625A">
      <w:pPr>
        <w:rPr>
          <w:b/>
          <w:bCs/>
          <w:sz w:val="28"/>
          <w:szCs w:val="28"/>
        </w:rPr>
      </w:pPr>
    </w:p>
    <w:p w:rsidR="005E625A" w:rsidRDefault="005E625A" w:rsidP="005E625A">
      <w:pPr>
        <w:rPr>
          <w:b/>
          <w:bCs/>
          <w:sz w:val="28"/>
          <w:szCs w:val="28"/>
        </w:rPr>
      </w:pPr>
    </w:p>
    <w:p w:rsidR="005E625A" w:rsidRDefault="005E625A" w:rsidP="005E625A">
      <w:pPr>
        <w:rPr>
          <w:sz w:val="17"/>
          <w:szCs w:val="17"/>
        </w:rPr>
      </w:pPr>
    </w:p>
    <w:p w:rsidR="005E625A" w:rsidRDefault="005E625A" w:rsidP="005E625A">
      <w:pPr>
        <w:jc w:val="center"/>
        <w:rPr>
          <w:rFonts w:ascii="Arial CYR" w:hAnsi="Arial CYR" w:cs="Arial CYR"/>
          <w:sz w:val="20"/>
          <w:szCs w:val="20"/>
        </w:rPr>
      </w:pPr>
      <w:r>
        <w:rPr>
          <w:b/>
          <w:bCs/>
          <w:sz w:val="28"/>
          <w:szCs w:val="28"/>
        </w:rPr>
        <w:t>Объем межбюджетных трансфертов, получаемый бюджетом города Димитровграда Ульяновской области из областного бюджета Ульяновской области в 2026 году</w:t>
      </w:r>
    </w:p>
    <w:p w:rsidR="005E625A" w:rsidRDefault="005E625A" w:rsidP="005E625A">
      <w:pPr>
        <w:spacing w:before="120" w:after="120"/>
        <w:jc w:val="right"/>
        <w:rPr>
          <w:sz w:val="17"/>
          <w:szCs w:val="17"/>
        </w:rPr>
      </w:pPr>
      <w:r>
        <w:t>тыс.руб.</w:t>
      </w:r>
    </w:p>
    <w:tbl>
      <w:tblPr>
        <w:tblW w:w="9634" w:type="dxa"/>
        <w:tblInd w:w="113" w:type="dxa"/>
        <w:tblLook w:val="04A0" w:firstRow="1" w:lastRow="0" w:firstColumn="1" w:lastColumn="0" w:noHBand="0" w:noVBand="1"/>
      </w:tblPr>
      <w:tblGrid>
        <w:gridCol w:w="7900"/>
        <w:gridCol w:w="1734"/>
      </w:tblGrid>
      <w:tr w:rsidR="005E625A" w:rsidTr="00E25E9E">
        <w:trPr>
          <w:trHeight w:val="705"/>
        </w:trPr>
        <w:tc>
          <w:tcPr>
            <w:tcW w:w="7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center"/>
              <w:rPr>
                <w:b/>
                <w:bCs/>
              </w:rPr>
            </w:pPr>
            <w:r>
              <w:rPr>
                <w:b/>
                <w:bCs/>
              </w:rPr>
              <w:t>Наименование межбюджетных трансфертов</w:t>
            </w:r>
          </w:p>
        </w:tc>
        <w:tc>
          <w:tcPr>
            <w:tcW w:w="1734" w:type="dxa"/>
            <w:tcBorders>
              <w:top w:val="single" w:sz="4" w:space="0" w:color="auto"/>
              <w:left w:val="nil"/>
              <w:bottom w:val="single" w:sz="4" w:space="0" w:color="auto"/>
              <w:right w:val="single" w:sz="4" w:space="0" w:color="auto"/>
            </w:tcBorders>
            <w:shd w:val="clear" w:color="000000" w:fill="FFFFFF"/>
            <w:vAlign w:val="center"/>
            <w:hideMark/>
          </w:tcPr>
          <w:p w:rsidR="005E625A" w:rsidRDefault="005E625A" w:rsidP="00E25E9E">
            <w:pPr>
              <w:jc w:val="center"/>
              <w:rPr>
                <w:b/>
                <w:bCs/>
              </w:rPr>
            </w:pPr>
            <w:r>
              <w:rPr>
                <w:b/>
                <w:bCs/>
              </w:rPr>
              <w:t>План с изменения</w:t>
            </w:r>
          </w:p>
        </w:tc>
      </w:tr>
      <w:tr w:rsidR="005E625A" w:rsidTr="00E25E9E">
        <w:trPr>
          <w:trHeight w:val="63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rPr>
                <w:b/>
                <w:bCs/>
              </w:rPr>
            </w:pPr>
            <w:r>
              <w:rPr>
                <w:b/>
                <w:bCs/>
              </w:rPr>
              <w:t>Субсидии бюджетам бюджетной системы Российской Федерации (межбюджетные трансферты)</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rPr>
                <w:b/>
                <w:bCs/>
              </w:rPr>
            </w:pPr>
            <w:r>
              <w:rPr>
                <w:b/>
                <w:bCs/>
              </w:rPr>
              <w:t>925 923.86081</w:t>
            </w:r>
          </w:p>
        </w:tc>
      </w:tr>
      <w:tr w:rsidR="005E625A" w:rsidTr="00E25E9E">
        <w:trPr>
          <w:trHeight w:val="31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в том числе:</w:t>
            </w:r>
          </w:p>
        </w:tc>
        <w:tc>
          <w:tcPr>
            <w:tcW w:w="1734" w:type="dxa"/>
            <w:tcBorders>
              <w:top w:val="nil"/>
              <w:left w:val="nil"/>
              <w:bottom w:val="single" w:sz="4" w:space="0" w:color="auto"/>
              <w:right w:val="single" w:sz="4" w:space="0" w:color="auto"/>
            </w:tcBorders>
            <w:shd w:val="clear" w:color="000000" w:fill="FFFFFF"/>
            <w:noWrap/>
            <w:vAlign w:val="bottom"/>
            <w:hideMark/>
          </w:tcPr>
          <w:p w:rsidR="005E625A" w:rsidRDefault="005E625A" w:rsidP="00E25E9E">
            <w:pPr>
              <w:rPr>
                <w:rFonts w:ascii="Arial CYR" w:hAnsi="Arial CYR" w:cs="Arial CYR"/>
                <w:sz w:val="20"/>
                <w:szCs w:val="20"/>
              </w:rPr>
            </w:pPr>
            <w:r>
              <w:rPr>
                <w:rFonts w:ascii="Arial CYR" w:hAnsi="Arial CYR" w:cs="Arial CYR"/>
                <w:sz w:val="20"/>
                <w:szCs w:val="20"/>
              </w:rPr>
              <w:t> </w:t>
            </w:r>
          </w:p>
        </w:tc>
      </w:tr>
      <w:tr w:rsidR="005E625A" w:rsidTr="00E25E9E">
        <w:trPr>
          <w:trHeight w:val="157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районов и городских округов Ульяновской области в целях софинансирования расходных обязательств, возникающих в связи с обеспечением бесплатным горячим питанием лиц, обучающихся по образовательным программам начального общего образования в муниципальных образовательных организациях</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70 802.10645</w:t>
            </w:r>
          </w:p>
        </w:tc>
      </w:tr>
      <w:tr w:rsidR="005E625A" w:rsidTr="00E25E9E">
        <w:trPr>
          <w:trHeight w:val="132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образований Ульяновской области в целях софинансирования расходных обязательств, связанных со сносом аварийных расселённых многоквартирных домов, расположенных на территориях муниципальных образований Ульяновской области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3 000.00000</w:t>
            </w:r>
          </w:p>
        </w:tc>
      </w:tr>
      <w:tr w:rsidR="005E625A" w:rsidTr="00E25E9E">
        <w:trPr>
          <w:trHeight w:val="2299"/>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образований Ульяновской области в целях в целях софинансирования расходных обязательств,</w:t>
            </w:r>
            <w:r>
              <w:br/>
              <w:t>связанных с обеспечением мероприятий по переселению граждан</w:t>
            </w:r>
            <w:r>
              <w:br/>
              <w:t>из аварийного жилищного фонда, в том числе переселению</w:t>
            </w:r>
            <w:r>
              <w:br/>
              <w:t>граждан из аварийного жилищного фонда за счёт средств</w:t>
            </w:r>
            <w:r>
              <w:br/>
              <w:t>публично-правовой компании "Фонд развития территорий"</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35 447.63514</w:t>
            </w:r>
          </w:p>
        </w:tc>
      </w:tr>
      <w:tr w:rsidR="005E625A" w:rsidTr="00E25E9E">
        <w:trPr>
          <w:trHeight w:val="136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образований Ульяновской области в целях софинансирования расходных обязательств, направленных на государственную поддержку отрасли культуры</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293.20000</w:t>
            </w:r>
          </w:p>
        </w:tc>
      </w:tr>
      <w:tr w:rsidR="005E625A" w:rsidTr="00E25E9E">
        <w:trPr>
          <w:trHeight w:val="2239"/>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бюджету муниципального образования "город Димитровград" в целях софинансирования расходных обязательств, направленных на поддержку творческой деятельности и (или) укрепление материально-технической базы детских и кукольных театров, а также театров, расположенных в населённых пунктах с численностью населения до 300 тысяч человек</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3 033.20000</w:t>
            </w:r>
          </w:p>
        </w:tc>
      </w:tr>
      <w:tr w:rsidR="005E625A" w:rsidTr="00E25E9E">
        <w:trPr>
          <w:trHeight w:val="2022"/>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Субсидии бюджетам муниципальных районов и городских округов  Ульяновской области в целях софинансирования расходных обязательств, связанных с реализацией мероприятий по модернизации учреждений культуры, включая создание детских культурно-просветительских центров на базе учреждений культуры </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3 917.50000</w:t>
            </w:r>
          </w:p>
        </w:tc>
      </w:tr>
      <w:tr w:rsidR="005E625A" w:rsidTr="00E25E9E">
        <w:trPr>
          <w:trHeight w:val="63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на реализацию проектов развития муниципальных образований Ульяновской области, подготовленных на основе местных инициатив граждан</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9 218.86700</w:t>
            </w:r>
          </w:p>
        </w:tc>
      </w:tr>
      <w:tr w:rsidR="005E625A" w:rsidTr="00E25E9E">
        <w:trPr>
          <w:trHeight w:val="129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районов и городских округов Ульяновской области в целях софинансирования расходных обязательств, связанных с реализацией мероприятий по обеспечению жильём молодых</w:t>
            </w:r>
            <w:r>
              <w:br/>
              <w:t>семей</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2 508.54105</w:t>
            </w:r>
          </w:p>
        </w:tc>
      </w:tr>
      <w:tr w:rsidR="005E625A" w:rsidTr="00E25E9E">
        <w:trPr>
          <w:trHeight w:val="168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районов и городских округов Ульяновской области в целях софинансирования расходных обязательств, связанных с капитальным ремонтом и ремонтом дворовых территорий многоквартирных домов, проездов к дворовым территориям многоквартирных домов населённых пунктов</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80 000.00000</w:t>
            </w:r>
          </w:p>
        </w:tc>
      </w:tr>
      <w:tr w:rsidR="005E625A" w:rsidTr="00E25E9E">
        <w:trPr>
          <w:trHeight w:val="126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районов и городских округов Ульяновской области в целях софинансирования расходных обязательств, связанных с организацией регулярных перевозок пассажиров и багажа автомобильным транспортом по регулируемым тарифам по муниципальным маршрутам</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4 108.62941</w:t>
            </w:r>
          </w:p>
        </w:tc>
      </w:tr>
      <w:tr w:rsidR="005E625A" w:rsidTr="00E25E9E">
        <w:trPr>
          <w:trHeight w:val="94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районов и городских округов Ульяновской области в целях софинансирования расходных обязательств, направленных на реализацию мероприятий по модернизации школьных систем образования</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24 079.53810</w:t>
            </w:r>
          </w:p>
        </w:tc>
      </w:tr>
      <w:tr w:rsidR="005E625A" w:rsidTr="00E25E9E">
        <w:trPr>
          <w:trHeight w:val="94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Субсидии бюджетам муниципальных районов и городских округов </w:t>
            </w:r>
            <w:r>
              <w:br/>
              <w:t>Ульяновской области в целях софинансирования расходных обязательств, связанных с осуществлением дорожной деятельности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555 967.63701</w:t>
            </w:r>
          </w:p>
        </w:tc>
      </w:tr>
      <w:tr w:rsidR="005E625A" w:rsidTr="00E25E9E">
        <w:trPr>
          <w:trHeight w:val="94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образований Ульяновской области в целях софинансирования расходных обязательств, возникающих в связи с реализацией программ формирования современной городской среды</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63 336.28665</w:t>
            </w:r>
          </w:p>
        </w:tc>
      </w:tr>
      <w:tr w:rsidR="005E625A" w:rsidTr="00E25E9E">
        <w:trPr>
          <w:trHeight w:val="157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районов и городских округов Ульяновской области в целях софинансирования расходных обязательств, направленных на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57 768.31444</w:t>
            </w:r>
          </w:p>
        </w:tc>
      </w:tr>
      <w:tr w:rsidR="005E625A" w:rsidTr="00E25E9E">
        <w:trPr>
          <w:trHeight w:val="94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образований Ульяновской области в целях софинансирования расходных обязательств, связанных с реализацией мероприятий по модернизации коммунальной инфраструктуры</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8 713.37756</w:t>
            </w:r>
          </w:p>
        </w:tc>
      </w:tr>
      <w:tr w:rsidR="005E625A" w:rsidTr="00E25E9E">
        <w:trPr>
          <w:trHeight w:val="126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муниципальных районов и городских округов Ульяновской области в целях софинансирования расходных обязательств, возникающих при реализации мероприятий по оснащению объектов спортивной инфраструктуры спортивно-технологическим оборудованием</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3 029.02800</w:t>
            </w:r>
          </w:p>
        </w:tc>
      </w:tr>
      <w:tr w:rsidR="005E625A" w:rsidTr="00E25E9E">
        <w:trPr>
          <w:trHeight w:val="157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Субсидии бюджетам поселений и гороских округов Ульяновской области в целях софинансирования расходных обязательств, возникающих в связи с развитием территориальных общественных самоуправлений, расположенных в границах поселений и городских округов Ульяновской области, в части мероприятий по благоустройству</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700.00000</w:t>
            </w:r>
          </w:p>
        </w:tc>
      </w:tr>
      <w:tr w:rsidR="005E625A" w:rsidTr="00E25E9E">
        <w:trPr>
          <w:trHeight w:val="31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rPr>
                <w:b/>
                <w:bCs/>
              </w:rPr>
            </w:pPr>
            <w:r>
              <w:rPr>
                <w:b/>
                <w:bCs/>
              </w:rPr>
              <w:t xml:space="preserve">Субвенции бюджетам бюджетной системы Российской Федерации </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rPr>
                <w:b/>
                <w:bCs/>
              </w:rPr>
            </w:pPr>
            <w:r>
              <w:rPr>
                <w:b/>
                <w:bCs/>
              </w:rPr>
              <w:t>2 038 968.63700</w:t>
            </w:r>
          </w:p>
        </w:tc>
      </w:tr>
      <w:tr w:rsidR="005E625A" w:rsidTr="00E25E9E">
        <w:trPr>
          <w:trHeight w:val="31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в том числе:</w:t>
            </w:r>
          </w:p>
        </w:tc>
        <w:tc>
          <w:tcPr>
            <w:tcW w:w="1734" w:type="dxa"/>
            <w:tcBorders>
              <w:top w:val="nil"/>
              <w:left w:val="nil"/>
              <w:bottom w:val="single" w:sz="4" w:space="0" w:color="auto"/>
              <w:right w:val="single" w:sz="4" w:space="0" w:color="auto"/>
            </w:tcBorders>
            <w:shd w:val="clear" w:color="000000" w:fill="FFFFFF"/>
            <w:noWrap/>
            <w:vAlign w:val="bottom"/>
            <w:hideMark/>
          </w:tcPr>
          <w:p w:rsidR="005E625A" w:rsidRDefault="005E625A" w:rsidP="00E25E9E">
            <w:pPr>
              <w:rPr>
                <w:rFonts w:ascii="Arial CYR" w:hAnsi="Arial CYR" w:cs="Arial CYR"/>
                <w:sz w:val="20"/>
                <w:szCs w:val="20"/>
              </w:rPr>
            </w:pPr>
            <w:r>
              <w:rPr>
                <w:rFonts w:ascii="Arial CYR" w:hAnsi="Arial CYR" w:cs="Arial CYR"/>
                <w:sz w:val="20"/>
                <w:szCs w:val="20"/>
              </w:rPr>
              <w:t> </w:t>
            </w:r>
          </w:p>
        </w:tc>
      </w:tr>
      <w:tr w:rsidR="005E625A" w:rsidTr="00E25E9E">
        <w:trPr>
          <w:trHeight w:val="3158"/>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государственного полномочия по осуществлению ежемесячной денежной выплаты на обеспечение проезда детей-сирот и детей, оставшихся без попечения родителей, а также лиц из числа детей-сирот и детей, оставшихся без попечения родителей, обучающихся в муниципальных образовательных организациях, на городском, пригородном, в сельской местности на внутрирайонном транспорте (кроме такси), а также проезда один раз в год к месту жительства и обратно к месту обучения</w:t>
            </w:r>
            <w:r>
              <w:br/>
              <w:t xml:space="preserve"> </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2 147.10000</w:t>
            </w:r>
          </w:p>
        </w:tc>
      </w:tr>
      <w:tr w:rsidR="005E625A" w:rsidTr="00E25E9E">
        <w:trPr>
          <w:trHeight w:val="160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переданных органам местного самоуправления государственных полномочий Ульяновской области по организации и обеспечению деятельности муниципальных комиссий по делам несовершеннолетних и защите их прав в Ульяновской области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2 523.00000</w:t>
            </w:r>
          </w:p>
        </w:tc>
      </w:tr>
      <w:tr w:rsidR="005E625A" w:rsidTr="00E25E9E">
        <w:trPr>
          <w:trHeight w:val="1639"/>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Субвенции бюджетам муниципальных районов и городских округов Ульяновской области в целях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906 652.50000</w:t>
            </w:r>
          </w:p>
        </w:tc>
      </w:tr>
      <w:tr w:rsidR="005E625A" w:rsidTr="00E25E9E">
        <w:trPr>
          <w:trHeight w:val="3259"/>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Субвенции бюджетам муниципальных районов и городских округов Ульяновской области в целях финансового обеспечения осуществления государственных полномочий Ульяновской области по организации и обеспечению оздоровления детей и обеспечению отдыха детей, обучающихся в общеобразовательных организациях, в том числе детей, находящихся в трудной жизненной ситуации, и детей из многодетных семей, в лагерях, организованных образовательными организациями, осуществляющими организацию отдыха и оздоровления обучающихся в каникулярное время (с дневным пребыванием), детских лагерях труда и отдыха </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11 315.20000</w:t>
            </w:r>
          </w:p>
        </w:tc>
      </w:tr>
      <w:tr w:rsidR="005E625A" w:rsidTr="00E25E9E">
        <w:trPr>
          <w:trHeight w:val="2022"/>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Субвенции бюджетам муниципальных районов и городских округов Ульяновской области в целях финансового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а также обеспечение дополнительного образования в муниципальных общеобразовательных организациях </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975 793.80000</w:t>
            </w:r>
          </w:p>
        </w:tc>
      </w:tr>
      <w:tr w:rsidR="005E625A" w:rsidTr="00E25E9E">
        <w:trPr>
          <w:trHeight w:val="220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на осуществление полномочий Ульяновской области направленных на осуществление переданных органам местного самоуправления государственных полномочий Ульяновской области по хранению, комплектованию, учёту и использованию архивных документов,</w:t>
            </w:r>
            <w:r>
              <w:br/>
              <w:t>относящихся к государственной собственности Ульяновской области и находящихся на территории муниципальных образований Ульяновской области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244.60000</w:t>
            </w:r>
          </w:p>
        </w:tc>
      </w:tr>
      <w:tr w:rsidR="005E625A" w:rsidTr="00E25E9E">
        <w:trPr>
          <w:trHeight w:val="1639"/>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осуществления отдельных полномочий Ульяновской области по опеке и попечительству в отношении несовершеннолетних</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6 184.80000</w:t>
            </w:r>
          </w:p>
        </w:tc>
      </w:tr>
      <w:tr w:rsidR="005E625A" w:rsidTr="00E25E9E">
        <w:trPr>
          <w:trHeight w:val="126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расходных обязательств, связанных с организацией мероприятий при осуществлении деятельности по обращению с животными без владельцев</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1 068.40000</w:t>
            </w:r>
          </w:p>
        </w:tc>
      </w:tr>
      <w:tr w:rsidR="005E625A" w:rsidTr="00E25E9E">
        <w:trPr>
          <w:trHeight w:val="192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расходных обязательств, связанных с осуществлением выплаты вознаграждения, причитающегося приёмному родителю, а также реализации государственных полномочий по осуществлению ежемесячной выплаты на содержание ребёнка в семье опекуна (попечителя) и приёмной семье</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88 899.20000</w:t>
            </w:r>
          </w:p>
        </w:tc>
      </w:tr>
      <w:tr w:rsidR="005E625A" w:rsidTr="00E25E9E">
        <w:trPr>
          <w:trHeight w:val="252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осуществления переданных органам местного самоуправления государственных полномочий Ульяновской области по предоставлению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40 294.00000</w:t>
            </w:r>
          </w:p>
        </w:tc>
      </w:tr>
      <w:tr w:rsidR="005E625A" w:rsidTr="00E25E9E">
        <w:trPr>
          <w:trHeight w:val="1943"/>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переданных органам местного самоуправления государственных полномочий Ульяновской области, связанных с осуществлением обучающимся 10-х (11-х) и 11-х (12-х) классов муниципальных общеобразовательных организаций ежемесячных денежных выплат</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417.00000</w:t>
            </w:r>
          </w:p>
        </w:tc>
      </w:tr>
      <w:tr w:rsidR="005E625A" w:rsidTr="00E25E9E">
        <w:trPr>
          <w:trHeight w:val="220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городских округов и поселений Ульяновской области в целях финансового обеспечения переданных органам местного самоуправления государственных полномочий Ульяновской области по определению перечня должностных лиц органов местного самоуправления, уполномоченных составлять протоколы об отдельных административных правонарушениях, предусмотренных Кодексом Ульяновской области об административных правонарушениях</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5.76000</w:t>
            </w:r>
          </w:p>
        </w:tc>
      </w:tr>
      <w:tr w:rsidR="005E625A" w:rsidTr="00E25E9E">
        <w:trPr>
          <w:trHeight w:val="3979"/>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целях финансового обеспечения осуществления государственных полномочий Ульяновской области, связанных с обеспечением реализации права педагогических работников муниципальных образовательных организаций на бесплатное получение по направлению работодателя не реже чем один раз в три года дополнительного профессионального образования по программам повышения квалификации по профилю педагогической деятельности либо по программам профессиональной переподготовки для приобретения новой квалификации в области педагогической деятельности или управления образовательными организациями за счёт бюджетных ассигнований областного бюджета Ульяновской области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874.00000</w:t>
            </w:r>
          </w:p>
        </w:tc>
      </w:tr>
      <w:tr w:rsidR="005E625A" w:rsidTr="00E25E9E">
        <w:trPr>
          <w:trHeight w:val="2622"/>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расходных обязательств, направленных на осуществление переданных органам местного самоуправления государственных полномочий Ульяновской области по предоставлению мер социальной поддержки молодым специалистам, поступившим на работу в муниципальные учреждения, осуществляющие в качестве основного (уставного) вида деятельности деятельность в сфере культуры или архивного дела</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84.00000</w:t>
            </w:r>
          </w:p>
        </w:tc>
      </w:tr>
      <w:tr w:rsidR="005E625A" w:rsidTr="00E25E9E">
        <w:trPr>
          <w:trHeight w:val="264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городских округов Ульяновской области в целях финансового обеспечения расходных обязательств, направленных на осуществление переданных органам местного самоуправления государственных полномочий Ульяновской области по предоставлению мер социальной поддержки молодым специалистам, поступившим на работу в муниципальные учреждения, осуществляющие в качестве основного (уставного) вида деятельности деятельность в сфере физической культуры и спорта</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20.00000</w:t>
            </w:r>
          </w:p>
        </w:tc>
      </w:tr>
      <w:tr w:rsidR="005E625A" w:rsidTr="00E25E9E">
        <w:trPr>
          <w:trHeight w:val="2622"/>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переданных органам местного самоуправления государственных полномочий Ульяновской области по предоставлению мер социальной поддержки молодым специалистам, поступившим на работу в муниципальные учреждения муниципальных образований Ульяновской области, осуществляющие в качестве основного (уставного) вида деятельности образовательную деятельность</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646.00000</w:t>
            </w:r>
          </w:p>
        </w:tc>
      </w:tr>
      <w:tr w:rsidR="005E625A" w:rsidTr="00E25E9E">
        <w:trPr>
          <w:trHeight w:val="324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переданных органам местного самоуправления государственных полномочий Ульяновской области, связанных с осуществлением единовременных денежных выплат педагогическим работникам муниципальных образовательных организаций, реализующих образовательную программу дошкольного образования, имеющим статус молодых специалистов (за исключением педагогических работников, работающих и проживающих в сельских населённых пунктах, рабочих посёлках (посёлках городского типа) Ульяновской области)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469.00000</w:t>
            </w:r>
          </w:p>
        </w:tc>
      </w:tr>
      <w:tr w:rsidR="005E625A" w:rsidTr="00E25E9E">
        <w:trPr>
          <w:trHeight w:val="136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расходного обязательства, связанного с установлением нормативов потребления населением твёрдого топлива</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15.00000</w:t>
            </w:r>
          </w:p>
        </w:tc>
      </w:tr>
      <w:tr w:rsidR="005E625A" w:rsidTr="00E25E9E">
        <w:trPr>
          <w:trHeight w:val="144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образований Ульяновской области в целях финансового обеспечения переданных органам местного самоуправления государственных полномочий Ульяновской области по проведению на территории Ульяновской области публичных мероприятий</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8.20000</w:t>
            </w:r>
          </w:p>
        </w:tc>
      </w:tr>
      <w:tr w:rsidR="005E625A" w:rsidTr="00E25E9E">
        <w:trPr>
          <w:trHeight w:val="2839"/>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Субвенции бюджетам муниципальных районов и городских округов Ульяновской области  в целях финансового обеспечения переданных органам местного самоуправления государственных полномочий Ульяновской области по осуществлению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w:t>
            </w:r>
            <w:r>
              <w:br/>
              <w:t>или профессиональными стандартами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47.10000</w:t>
            </w:r>
          </w:p>
        </w:tc>
      </w:tr>
      <w:tr w:rsidR="005E625A" w:rsidTr="00E25E9E">
        <w:trPr>
          <w:trHeight w:val="162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осуществления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304.97700</w:t>
            </w:r>
          </w:p>
        </w:tc>
      </w:tr>
      <w:tr w:rsidR="005E625A" w:rsidTr="00E25E9E">
        <w:trPr>
          <w:trHeight w:val="157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Субвенции бюджетам городских округов Ульяновской области в целях финансового обеспечения осуществления государственных полномочий по образованию административных комиссий в Ульяновской области, а также осуществления кадрового, финансового, материально-технического и иного обеспечения их деятельности </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20.00000</w:t>
            </w:r>
          </w:p>
        </w:tc>
      </w:tr>
      <w:tr w:rsidR="005E625A" w:rsidTr="00E25E9E">
        <w:trPr>
          <w:trHeight w:val="2539"/>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Субвенции бюджетам муниципальных районов и городских округов Ульяновской области в целях финансового обеспечения осуществления государственных полномочий по выплате родителям или иным законным представителям обучающихся, получающих начальное общее, основное общее или среднее общее образование в форме семейного образования на территории Ульяновской области, компенсации затрат в связи с обеспечением получения такого образования</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935.00000</w:t>
            </w:r>
          </w:p>
        </w:tc>
      </w:tr>
      <w:tr w:rsidR="005E625A" w:rsidTr="00E25E9E">
        <w:trPr>
          <w:trHeight w:val="51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rPr>
                <w:b/>
                <w:bCs/>
              </w:rPr>
            </w:pPr>
            <w:r>
              <w:rPr>
                <w:b/>
                <w:bCs/>
              </w:rPr>
              <w:t>Иные межбюджетные трансферты</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rPr>
                <w:b/>
                <w:bCs/>
              </w:rPr>
            </w:pPr>
            <w:r>
              <w:rPr>
                <w:b/>
                <w:bCs/>
              </w:rPr>
              <w:t>345 554.86000</w:t>
            </w:r>
          </w:p>
        </w:tc>
      </w:tr>
      <w:tr w:rsidR="005E625A" w:rsidTr="00E25E9E">
        <w:trPr>
          <w:trHeight w:val="220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Иные межбюджетные трансферты бюджетам муниципальных районов и городских округов Ульяновской области в целях финансового обеспечения предоставления ежемесячного денежного вознаграждения </w:t>
            </w:r>
            <w:r>
              <w:br/>
              <w:t>за классное руководство педагогическим работникам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39 685.00000</w:t>
            </w:r>
          </w:p>
        </w:tc>
      </w:tr>
      <w:tr w:rsidR="005E625A" w:rsidTr="00E25E9E">
        <w:trPr>
          <w:trHeight w:val="157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Иные межбюджетные трансферты бюджетам муниципальных районов и городских округов Ульяновской области  в целях финансового обеспечения проведения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4 296.70000</w:t>
            </w:r>
          </w:p>
        </w:tc>
      </w:tr>
      <w:tr w:rsidR="005E625A" w:rsidTr="00E25E9E">
        <w:trPr>
          <w:trHeight w:val="189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Иные межбюджетные трансферты бюджетам муниципальных районов и городских округов Ульяновской области в целях финансового обеспечения расходных обязательств, связанных с обеспечением выплат ежемесячного денежного вознаграждения советникам директоров по воспитанию и взаимодействию с детскими общественными объединениями в муниципальных общеобразовательных организациях</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1 015.56000</w:t>
            </w:r>
          </w:p>
        </w:tc>
      </w:tr>
      <w:tr w:rsidR="005E625A" w:rsidTr="00E25E9E">
        <w:trPr>
          <w:trHeight w:val="3150"/>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Иные межбюджетные трансферты бюджетам муниципальных районов и городских округов Ульяновской области в целях финансового обеспечения в полном объёме расходных обязательств, связанных с обеспечением обучающихся с ограниченными возможностями здоровья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558.00000</w:t>
            </w:r>
          </w:p>
        </w:tc>
      </w:tr>
      <w:tr w:rsidR="005E625A" w:rsidTr="00E25E9E">
        <w:trPr>
          <w:trHeight w:val="1575"/>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Иные межбюджетные  трансферты бюджету муниципального образования "Город Димитровград" в целях финансового  обеспечения реализации мероприятий по проектированию, строительству  и подключению (техническому присоединению) объектов капитального строительства и инфраструктуры к сетям инженерно-технического обеспечения (электро-, газо-,тепло-, водоснабжения или водоотведения)</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299 999.60000</w:t>
            </w:r>
          </w:p>
        </w:tc>
      </w:tr>
      <w:tr w:rsidR="005E625A" w:rsidTr="00E25E9E">
        <w:trPr>
          <w:trHeight w:val="402"/>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в том числе:</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0.00000</w:t>
            </w:r>
          </w:p>
        </w:tc>
      </w:tr>
      <w:tr w:rsidR="005E625A" w:rsidTr="00E25E9E">
        <w:trPr>
          <w:trHeight w:val="402"/>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 - за счёт средств инфраструктурного бюджетного кредита</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85 411.60000</w:t>
            </w:r>
          </w:p>
        </w:tc>
      </w:tr>
      <w:tr w:rsidR="005E625A" w:rsidTr="00E25E9E">
        <w:trPr>
          <w:trHeight w:val="402"/>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pPr>
            <w:r>
              <w:t xml:space="preserve"> - за счёт средств казначейского инфраструктурного  кредита</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214 588.00000</w:t>
            </w:r>
          </w:p>
        </w:tc>
      </w:tr>
      <w:tr w:rsidR="005E625A" w:rsidTr="00E25E9E">
        <w:trPr>
          <w:trHeight w:val="402"/>
        </w:trPr>
        <w:tc>
          <w:tcPr>
            <w:tcW w:w="790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both"/>
              <w:rPr>
                <w:b/>
                <w:bCs/>
                <w:sz w:val="28"/>
                <w:szCs w:val="28"/>
              </w:rPr>
            </w:pPr>
            <w:r>
              <w:rPr>
                <w:b/>
                <w:bCs/>
                <w:sz w:val="28"/>
                <w:szCs w:val="28"/>
              </w:rPr>
              <w:t xml:space="preserve">Всего </w:t>
            </w:r>
          </w:p>
        </w:tc>
        <w:tc>
          <w:tcPr>
            <w:tcW w:w="1734"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rPr>
                <w:b/>
                <w:bCs/>
              </w:rPr>
            </w:pPr>
            <w:r>
              <w:rPr>
                <w:b/>
                <w:bCs/>
              </w:rPr>
              <w:t>3 310 447.35781</w:t>
            </w:r>
          </w:p>
        </w:tc>
      </w:tr>
    </w:tbl>
    <w:p w:rsidR="005E625A" w:rsidRDefault="005E625A" w:rsidP="005E625A">
      <w:pPr>
        <w:jc w:val="right"/>
        <w:rPr>
          <w:b/>
          <w:bCs/>
          <w:sz w:val="28"/>
          <w:szCs w:val="28"/>
        </w:rPr>
      </w:pPr>
    </w:p>
    <w:p w:rsidR="00EA082A" w:rsidRPr="00EA082A" w:rsidRDefault="00EA082A" w:rsidP="00EA082A">
      <w:pPr>
        <w:tabs>
          <w:tab w:val="left" w:pos="540"/>
        </w:tabs>
        <w:rPr>
          <w:sz w:val="28"/>
          <w:szCs w:val="28"/>
        </w:rPr>
      </w:pPr>
      <w:r>
        <w:tab/>
      </w:r>
      <w:r>
        <w:tab/>
      </w:r>
      <w:r>
        <w:tab/>
      </w:r>
      <w:r>
        <w:tab/>
      </w:r>
      <w:r>
        <w:tab/>
      </w:r>
      <w:r>
        <w:tab/>
      </w:r>
      <w:r>
        <w:tab/>
      </w:r>
      <w:r>
        <w:tab/>
      </w:r>
      <w:r>
        <w:tab/>
      </w:r>
      <w:r>
        <w:tab/>
      </w:r>
      <w:r>
        <w:tab/>
      </w:r>
      <w:r>
        <w:tab/>
      </w:r>
      <w:r>
        <w:tab/>
      </w:r>
      <w:r w:rsidRPr="00EA082A">
        <w:rPr>
          <w:sz w:val="28"/>
          <w:szCs w:val="28"/>
        </w:rPr>
        <w:t>».</w:t>
      </w:r>
    </w:p>
    <w:p w:rsidR="005E625A" w:rsidRDefault="005E625A" w:rsidP="005E625A">
      <w:pPr>
        <w:jc w:val="right"/>
      </w:pPr>
      <w:r w:rsidRPr="00EA082A">
        <w:br w:type="page"/>
      </w:r>
      <w:r w:rsidR="000309EF">
        <w:rPr>
          <w:noProof/>
        </w:rPr>
        <mc:AlternateContent>
          <mc:Choice Requires="wps">
            <w:drawing>
              <wp:anchor distT="0" distB="0" distL="114300" distR="114300" simplePos="0" relativeHeight="251660288" behindDoc="0" locked="0" layoutInCell="1" allowOverlap="1">
                <wp:simplePos x="0" y="0"/>
                <wp:positionH relativeFrom="column">
                  <wp:posOffset>2954020</wp:posOffset>
                </wp:positionH>
                <wp:positionV relativeFrom="paragraph">
                  <wp:posOffset>0</wp:posOffset>
                </wp:positionV>
                <wp:extent cx="2989580" cy="1695450"/>
                <wp:effectExtent l="127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058" w:rsidRPr="00562CF3" w:rsidRDefault="00AB3058" w:rsidP="00AB3058">
                            <w:pPr>
                              <w:rPr>
                                <w:color w:val="000000"/>
                              </w:rPr>
                            </w:pPr>
                            <w:r w:rsidRPr="00562CF3">
                              <w:rPr>
                                <w:color w:val="000000"/>
                              </w:rPr>
                              <w:t>П</w:t>
                            </w:r>
                            <w:r>
                              <w:rPr>
                                <w:color w:val="000000"/>
                              </w:rPr>
                              <w:t>РИЛОЖЕНИЕ</w:t>
                            </w:r>
                            <w:r w:rsidRPr="00562CF3">
                              <w:rPr>
                                <w:color w:val="000000"/>
                              </w:rPr>
                              <w:t xml:space="preserve"> </w:t>
                            </w:r>
                            <w:r>
                              <w:rPr>
                                <w:color w:val="000000"/>
                              </w:rPr>
                              <w:t>7</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AB3058" w:rsidRDefault="00AB3058" w:rsidP="00AB3058">
                            <w:pPr>
                              <w:rPr>
                                <w:color w:val="000000"/>
                              </w:rPr>
                            </w:pPr>
                          </w:p>
                          <w:p w:rsidR="00AB3058" w:rsidRPr="00562CF3" w:rsidRDefault="00AB3058" w:rsidP="00AB3058">
                            <w:pPr>
                              <w:rPr>
                                <w:color w:val="000000"/>
                              </w:rPr>
                            </w:pPr>
                            <w:r w:rsidRPr="00562CF3">
                              <w:rPr>
                                <w:color w:val="000000"/>
                              </w:rPr>
                              <w:t>«П</w:t>
                            </w:r>
                            <w:r>
                              <w:rPr>
                                <w:color w:val="000000"/>
                              </w:rPr>
                              <w:t>РИЛОЖЕНИЕ</w:t>
                            </w:r>
                            <w:r w:rsidRPr="00562CF3">
                              <w:rPr>
                                <w:color w:val="000000"/>
                              </w:rPr>
                              <w:t xml:space="preserve"> </w:t>
                            </w:r>
                            <w:r>
                              <w:rPr>
                                <w:color w:val="000000"/>
                              </w:rPr>
                              <w:t>9</w:t>
                            </w:r>
                            <w:r w:rsidRPr="00562CF3">
                              <w:rPr>
                                <w:color w:val="000000"/>
                              </w:rPr>
                              <w:br/>
                              <w:t xml:space="preserve"> к решению Городской Думы города Димитровграда Ульяновской области четвертого созыва от 16.12.2025 № 37/347</w:t>
                            </w:r>
                          </w:p>
                          <w:p w:rsidR="00AB3058" w:rsidRDefault="00AB3058" w:rsidP="00AB3058"/>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_x0000_s1032" style="position:absolute;left:0;text-align:left;margin-left:232.6pt;margin-top:0;width:235.4pt;height:1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" filled="f" stroked="f">
                <v:textbox inset=".56mm,.56mm,.56mm,.56mm">
                  <w:txbxContent>
                    <w:p w:rsidR="00AB3058" w:rsidRPr="00562CF3" w:rsidRDefault="00AB3058" w:rsidP="00AB3058">
                      <w:pPr>
                        <w:rPr>
                          <w:color w:val="000000"/>
                        </w:rPr>
                      </w:pPr>
                      <w:r w:rsidRPr="00562CF3">
                        <w:rPr>
                          <w:color w:val="000000"/>
                        </w:rPr>
                        <w:t>П</w:t>
                      </w:r>
                      <w:r>
                        <w:rPr>
                          <w:color w:val="000000"/>
                        </w:rPr>
                        <w:t>РИЛОЖЕНИЕ</w:t>
                      </w:r>
                      <w:r w:rsidRPr="00562CF3">
                        <w:rPr>
                          <w:color w:val="000000"/>
                        </w:rPr>
                        <w:t xml:space="preserve"> </w:t>
                      </w:r>
                      <w:r>
                        <w:rPr>
                          <w:color w:val="000000"/>
                        </w:rPr>
                        <w:t>7</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AB3058" w:rsidRDefault="00AB3058" w:rsidP="00AB3058">
                      <w:pPr>
                        <w:rPr>
                          <w:color w:val="000000"/>
                        </w:rPr>
                      </w:pPr>
                    </w:p>
                    <w:p w:rsidR="00AB3058" w:rsidRPr="00562CF3" w:rsidRDefault="00AB3058" w:rsidP="00AB3058">
                      <w:pPr>
                        <w:rPr>
                          <w:color w:val="000000"/>
                        </w:rPr>
                      </w:pPr>
                      <w:r w:rsidRPr="00562CF3">
                        <w:rPr>
                          <w:color w:val="000000"/>
                        </w:rPr>
                        <w:t>«П</w:t>
                      </w:r>
                      <w:r>
                        <w:rPr>
                          <w:color w:val="000000"/>
                        </w:rPr>
                        <w:t>РИЛОЖЕНИЕ</w:t>
                      </w:r>
                      <w:r w:rsidRPr="00562CF3">
                        <w:rPr>
                          <w:color w:val="000000"/>
                        </w:rPr>
                        <w:t xml:space="preserve"> </w:t>
                      </w:r>
                      <w:r>
                        <w:rPr>
                          <w:color w:val="000000"/>
                        </w:rPr>
                        <w:t>9</w:t>
                      </w:r>
                      <w:r w:rsidRPr="00562CF3">
                        <w:rPr>
                          <w:color w:val="000000"/>
                        </w:rPr>
                        <w:br/>
                        <w:t xml:space="preserve"> к решению Городской Думы города Димитровграда Ульяновской области четвертого созыва от 16.12.2025 № 37/347</w:t>
                      </w:r>
                    </w:p>
                    <w:p w:rsidR="00AB3058" w:rsidRDefault="00AB3058" w:rsidP="00AB3058"/>
                  </w:txbxContent>
                </v:textbox>
              </v:rect>
            </w:pict>
          </mc:Fallback>
        </mc:AlternateContent>
      </w:r>
    </w:p>
    <w:p w:rsidR="005E625A" w:rsidRDefault="005E625A" w:rsidP="005E625A">
      <w:pPr>
        <w:jc w:val="right"/>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jc w:val="center"/>
        <w:rPr>
          <w:b/>
          <w:bCs/>
          <w:sz w:val="26"/>
          <w:szCs w:val="26"/>
        </w:rPr>
      </w:pPr>
    </w:p>
    <w:p w:rsidR="005E625A" w:rsidRDefault="005E625A" w:rsidP="005E625A">
      <w:pPr>
        <w:jc w:val="center"/>
        <w:rPr>
          <w:b/>
          <w:bCs/>
          <w:sz w:val="26"/>
          <w:szCs w:val="26"/>
        </w:rPr>
      </w:pPr>
      <w:r>
        <w:rPr>
          <w:b/>
          <w:bCs/>
          <w:sz w:val="26"/>
          <w:szCs w:val="26"/>
        </w:rPr>
        <w:t>Перечень</w:t>
      </w:r>
    </w:p>
    <w:p w:rsidR="005E625A" w:rsidRDefault="005E625A" w:rsidP="005E625A">
      <w:pPr>
        <w:jc w:val="center"/>
        <w:rPr>
          <w:b/>
          <w:bCs/>
          <w:sz w:val="26"/>
          <w:szCs w:val="26"/>
        </w:rPr>
      </w:pPr>
      <w:r>
        <w:rPr>
          <w:b/>
          <w:bCs/>
          <w:sz w:val="26"/>
          <w:szCs w:val="26"/>
        </w:rPr>
        <w:t>субсидий, предоставляемых бюджетным и автономным учреждениям на цели, не связанные с возмещением нормативных затрат на оказание муниципальных услуг (выполнение работ) на 2026 год</w:t>
      </w:r>
    </w:p>
    <w:p w:rsidR="005E625A" w:rsidRDefault="005E625A" w:rsidP="005E625A">
      <w:pPr>
        <w:jc w:val="right"/>
        <w:rPr>
          <w:bCs/>
        </w:rPr>
      </w:pPr>
      <w:r>
        <w:rPr>
          <w:bCs/>
        </w:rPr>
        <w:t>тыс. руб.</w:t>
      </w:r>
    </w:p>
    <w:tbl>
      <w:tblPr>
        <w:tblW w:w="9223" w:type="dxa"/>
        <w:jc w:val="center"/>
        <w:tblInd w:w="0" w:type="dxa"/>
        <w:tblLook w:val="04A0" w:firstRow="1" w:lastRow="0" w:firstColumn="1" w:lastColumn="0" w:noHBand="0" w:noVBand="1"/>
      </w:tblPr>
      <w:tblGrid>
        <w:gridCol w:w="560"/>
        <w:gridCol w:w="6863"/>
        <w:gridCol w:w="1800"/>
      </w:tblGrid>
      <w:tr w:rsidR="005E625A" w:rsidRPr="008611CA" w:rsidTr="00150488">
        <w:trPr>
          <w:trHeight w:val="315"/>
          <w:jc w:val="center"/>
        </w:trPr>
        <w:tc>
          <w:tcPr>
            <w:tcW w:w="56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E625A" w:rsidRPr="008611CA" w:rsidRDefault="005E625A" w:rsidP="00E25E9E">
            <w:pPr>
              <w:jc w:val="center"/>
              <w:rPr>
                <w:b/>
                <w:bCs/>
              </w:rPr>
            </w:pPr>
            <w:r w:rsidRPr="008611CA">
              <w:rPr>
                <w:b/>
                <w:bCs/>
              </w:rPr>
              <w:t>п/п</w:t>
            </w:r>
          </w:p>
        </w:tc>
        <w:tc>
          <w:tcPr>
            <w:tcW w:w="6863"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E625A" w:rsidRPr="008611CA" w:rsidRDefault="005E625A" w:rsidP="00E25E9E">
            <w:pPr>
              <w:jc w:val="center"/>
              <w:rPr>
                <w:b/>
                <w:bCs/>
              </w:rPr>
            </w:pPr>
            <w:r w:rsidRPr="008611CA">
              <w:rPr>
                <w:b/>
                <w:bCs/>
              </w:rPr>
              <w:t>Наименование  субсидий</w:t>
            </w:r>
          </w:p>
        </w:tc>
        <w:tc>
          <w:tcPr>
            <w:tcW w:w="1800" w:type="dxa"/>
            <w:tcBorders>
              <w:top w:val="single" w:sz="4" w:space="0" w:color="auto"/>
              <w:left w:val="nil"/>
              <w:bottom w:val="single" w:sz="4" w:space="0" w:color="auto"/>
              <w:right w:val="single" w:sz="4" w:space="0" w:color="auto"/>
            </w:tcBorders>
            <w:shd w:val="clear" w:color="000000" w:fill="FFFFFF"/>
            <w:noWrap/>
            <w:vAlign w:val="bottom"/>
            <w:hideMark/>
          </w:tcPr>
          <w:p w:rsidR="005E625A" w:rsidRPr="008611CA" w:rsidRDefault="005E625A" w:rsidP="00E25E9E">
            <w:r w:rsidRPr="008611CA">
              <w:t>План</w:t>
            </w:r>
          </w:p>
        </w:tc>
      </w:tr>
      <w:tr w:rsidR="005E625A" w:rsidRPr="008611CA" w:rsidTr="00150488">
        <w:trPr>
          <w:trHeight w:val="315"/>
          <w:jc w:val="center"/>
        </w:trPr>
        <w:tc>
          <w:tcPr>
            <w:tcW w:w="560" w:type="dxa"/>
            <w:vMerge/>
            <w:tcBorders>
              <w:top w:val="single" w:sz="4" w:space="0" w:color="auto"/>
              <w:left w:val="single" w:sz="4" w:space="0" w:color="auto"/>
              <w:bottom w:val="single" w:sz="4" w:space="0" w:color="auto"/>
              <w:right w:val="single" w:sz="4" w:space="0" w:color="auto"/>
            </w:tcBorders>
            <w:vAlign w:val="center"/>
            <w:hideMark/>
          </w:tcPr>
          <w:p w:rsidR="005E625A" w:rsidRPr="008611CA" w:rsidRDefault="005E625A" w:rsidP="00E25E9E">
            <w:pPr>
              <w:rPr>
                <w:b/>
                <w:bCs/>
              </w:rPr>
            </w:pPr>
          </w:p>
        </w:tc>
        <w:tc>
          <w:tcPr>
            <w:tcW w:w="6863" w:type="dxa"/>
            <w:vMerge/>
            <w:tcBorders>
              <w:top w:val="single" w:sz="4" w:space="0" w:color="auto"/>
              <w:left w:val="single" w:sz="4" w:space="0" w:color="auto"/>
              <w:bottom w:val="single" w:sz="4" w:space="0" w:color="auto"/>
              <w:right w:val="single" w:sz="4" w:space="0" w:color="auto"/>
            </w:tcBorders>
            <w:vAlign w:val="center"/>
            <w:hideMark/>
          </w:tcPr>
          <w:p w:rsidR="005E625A" w:rsidRPr="008611CA" w:rsidRDefault="005E625A" w:rsidP="00E25E9E">
            <w:pPr>
              <w:rPr>
                <w:b/>
                <w:bCs/>
              </w:rPr>
            </w:pP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r w:rsidRPr="008611CA">
              <w:t> </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1</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Субвенции на финансовое обеспечение расходных обязательств, связанных с реализацией Закона Ульяновской области от 2 октября 2020 года №103-ЗО "О правовом регулировании отдельных вопросов молодых специалистов в Ульяновской области"</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84.00000</w:t>
            </w:r>
          </w:p>
        </w:tc>
      </w:tr>
      <w:tr w:rsidR="005E625A" w:rsidRPr="008611CA" w:rsidTr="00150488">
        <w:trPr>
          <w:trHeight w:val="178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2</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Субвенции на финансовое обеспечение расходных обязательств, связанных с выплатой родителям (законным представителям) детей, посещающих муниципальные и частные образовательные организации, реализующие образовательную программу дошкольного образования, компенсации части внесённой в соответствующие образовательные организации родительской платы за присмотр и уход за детьми</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38 376.43638</w:t>
            </w:r>
          </w:p>
        </w:tc>
      </w:tr>
      <w:tr w:rsidR="005E625A" w:rsidRPr="008611CA" w:rsidTr="00150488">
        <w:trPr>
          <w:trHeight w:val="204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3</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Субвенции на финансовое обеспечение расходных обязательств, связанных с осуществлением ежемесячной доплаты за наличие учёной степени кандидата наук или доктора наук педагогическим работникам муниципальных общеобразовательных организаций, имеющим учёную степень и замещающим (занимающим) в указанных общеобразовательных организациях штатные должности, предусмотренные квалификационными справочниками или профессиональными стандартами</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46.86569</w:t>
            </w:r>
          </w:p>
        </w:tc>
      </w:tr>
      <w:tr w:rsidR="005E625A" w:rsidRPr="008611CA" w:rsidTr="00150488">
        <w:trPr>
          <w:trHeight w:val="431"/>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4</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Субвенции в целях финансового обеспечения осуществления государственных полномочий Ульяновской области по организации и обеспечению оздоровления детей и обеспечению отдыха детей, обучающихся в общеобразовательных организациях, в том числе детей, находящихся в трудной жизненной ситуации, и детей из многодетных семей, в лагерях, организованных образовательными организациями, осуществляющими организацию отдыха и оздоровления обучающихся в каникулярное время (с дневным пребыванием), детских лагерях труда и отдыха</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10 380.71526</w:t>
            </w:r>
          </w:p>
        </w:tc>
      </w:tr>
      <w:tr w:rsidR="005E625A" w:rsidRPr="008611CA" w:rsidTr="00150488">
        <w:trPr>
          <w:trHeight w:val="178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5</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Субвенции на финансовое обеспечение расходных обязательств, связанных с организацией и обеспечением получения педагогическими работниками муниципальных образовательных организаций не реже чем один раз в три года дополнительного профессионального образования по профилю педагогической деятельности за счёт бюджетных ассигнований областного бюджета Ульяновской области</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853.94547</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6</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Субвенции на финансовое обеспечение расходных обязательств, связанных с осуществлением обучающимся 10-х (11-х) и 11-х (12-х) классов муниципальных образовательных организаций ежемесячных денежных выплат</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394.40428</w:t>
            </w:r>
          </w:p>
        </w:tc>
      </w:tr>
      <w:tr w:rsidR="005E625A" w:rsidRPr="008611CA" w:rsidTr="00150488">
        <w:trPr>
          <w:trHeight w:val="127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7</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Вместе дружнее. Благоустройство территории МАДОУ "Детский сад № 38 "Золотой петушок" города Димитровграда Ульяновской области", расположенный по адресу ул. Королева, 13А, г. Димитровград, Ульяновской области", с выполнением текущего ремонта 10 прогулочных веранд (теневых навесов)</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2 370.92647</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8</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Территория мечты- благоустройство территории  МАДОУ "Детский сад №49 Жемчужинка" города Димитровграда Ульяновской области" , расположенного по адресу: пр.Ленина ,6 с выполнением текущего ремонта 6 веранд (теневых навесов)</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4 223.45885</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9</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 xml:space="preserve">  «Детский сад – для ребят» (Благоустройство территории МАДОУ "ЦРР - детский сад № 56 "Сказка", расположенного по адресу: Ульяновская область, город Димитровград улица Московская, д.44а,  с выполнением текущего ремонта теневых навесов)</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1 353.41666</w:t>
            </w:r>
          </w:p>
        </w:tc>
      </w:tr>
      <w:tr w:rsidR="005E625A" w:rsidRPr="008611CA" w:rsidTr="00150488">
        <w:trPr>
          <w:trHeight w:val="76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10</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 xml:space="preserve"> Ремонт кровли спортивного зала первого этажа спортивно-оздоровительного комплекса «Нейтрон», расположенного по адресу: г. Димитровград, ул. Курчатова, д.3</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1 055.71777</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11</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Текущий ремонт фасада здания библиотеки, расположенного по адресу: Ульяновская область, г.Димитровград, ул.9-Линия, д.15</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1 997.17051</w:t>
            </w:r>
          </w:p>
        </w:tc>
      </w:tr>
      <w:tr w:rsidR="005E625A" w:rsidRPr="008611CA" w:rsidTr="00150488">
        <w:trPr>
          <w:trHeight w:val="76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12</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Благоустройство территории молодежного многофункционального центра "Время молодежи" с устройством уличного освещения территории по адресу: г. Димитровград, ул. Курчатова, д. 24 А</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709.31605</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13</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Субсидии на поддержку творческой деятельности муниципальных театров в городах с численностью населения до 300 тысяч человек</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3 370.22200</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14</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Модернизация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366.50000</w:t>
            </w:r>
          </w:p>
        </w:tc>
      </w:tr>
      <w:tr w:rsidR="005E625A" w:rsidRPr="008611CA" w:rsidTr="00150488">
        <w:trPr>
          <w:trHeight w:val="76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15</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Субсидии на организацию бесплатного горячего питания обучающихся, получающих начальное общее образование в муниципальных образовательных организациях</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76 989.00291</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 </w:t>
            </w:r>
            <w:r>
              <w:rPr>
                <w:lang w:val="en-US"/>
              </w:rPr>
              <w:t>16</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Субсидии на реализацию программы "Всеобуч по плаванию" на территории Ульяновской области</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7.54069</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Pr>
                <w:lang w:val="en-US"/>
              </w:rPr>
              <w:t>17</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Субсидии, направленные на оснащение объектов спортивной инфраструктуры спортивно-технологическим оборудованием</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3 059.62424</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1</w:t>
            </w:r>
            <w:r>
              <w:rPr>
                <w:lang w:val="en-US"/>
              </w:rPr>
              <w:t>8</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 xml:space="preserve">Субсидии, направленные на капитальный ремонт и оснащение оборудованием МАОУ СШ № 22 им. Г.Тукая </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9 362.67436</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1</w:t>
            </w:r>
            <w:r>
              <w:rPr>
                <w:lang w:val="en-US"/>
              </w:rPr>
              <w:t>9</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Субсидии, направленные на капитальный ремонт и оснащение оборудованием МАДОУ ДС №47</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3 765.36500</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Pr>
                <w:lang w:val="en-US"/>
              </w:rPr>
              <w:t>20</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Субсидии  в целях софинансирования расходных обязательств, связанных с реализацией мероприятий по модернизации учреждений культуры, включая создание детских культурно-просветительских центров на базе учреждений культуры</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4 352.80000</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1</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3 948.35047</w:t>
            </w:r>
          </w:p>
        </w:tc>
      </w:tr>
      <w:tr w:rsidR="005E625A" w:rsidRPr="008611CA" w:rsidTr="00150488">
        <w:trPr>
          <w:trHeight w:val="204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2</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933.21730</w:t>
            </w:r>
          </w:p>
        </w:tc>
      </w:tr>
      <w:tr w:rsidR="005E625A" w:rsidRPr="008611CA" w:rsidTr="00150488">
        <w:trPr>
          <w:trHeight w:val="178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3</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37 391.08432</w:t>
            </w:r>
          </w:p>
        </w:tc>
      </w:tr>
      <w:tr w:rsidR="005E625A" w:rsidRPr="008611CA" w:rsidTr="00150488">
        <w:trPr>
          <w:trHeight w:val="1281"/>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4</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Иные межбюджетные трансферты из областного бюджета Ульяновской области бюджетам муниципальных районов и городских округов Ульяновской области в целях финансового обеспечения в полном объёме расходных обязательств, связанных с обеспечением обучающихся с ограниченными возможностями здоровья образования и инвалидов (детей-инвалидов), получающих образование в муниципальных образовательных организациях этих муниципальных образований, бесплатными специальными учебниками, учебными пособиями и дидактическими материалами, специальными техническими средствами обучения коллективного и индивидуального пользования, а также услугами ассистентов (помощников), оказывающих необходимую техническую помощь, и переводчиков русского жестового языка (сурдопереводчиков, тифлосурдопереводчиков)</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548.33110</w:t>
            </w:r>
          </w:p>
        </w:tc>
      </w:tr>
      <w:tr w:rsidR="005E625A" w:rsidRPr="008611CA" w:rsidTr="00150488">
        <w:trPr>
          <w:trHeight w:val="30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5</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Погашение кредиторской задолженности</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11 734.78168</w:t>
            </w:r>
          </w:p>
        </w:tc>
      </w:tr>
      <w:tr w:rsidR="005E625A" w:rsidRPr="008611CA" w:rsidTr="00150488">
        <w:trPr>
          <w:trHeight w:val="30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6</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Пени и иные судебные расходы</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552.59519</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7</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Обеспечение безопасности и антитеррористической защищенности муниципальных образовательных организаций</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346.97791</w:t>
            </w:r>
          </w:p>
        </w:tc>
      </w:tr>
      <w:tr w:rsidR="005E625A" w:rsidRPr="008611CA" w:rsidTr="00150488">
        <w:trPr>
          <w:trHeight w:val="30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8</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Проведение ремонтных работ</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2 567.15917</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2</w:t>
            </w:r>
            <w:r>
              <w:rPr>
                <w:lang w:val="en-US"/>
              </w:rPr>
              <w:t>9</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Временное трудоустройство несовершеннолетних граждан в возрасте от 14 до 18 лет в свободное от учебы время</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600.00000</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Pr>
                <w:lang w:val="en-US"/>
              </w:rPr>
              <w:t>30</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Предоставление ежедневного горячего питания для обучающихся с ограниченными возможностями здоровья муниципальных образовательных организаций города Димитровграда Ульяновской области во время образовательного процесса</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20 600.16863</w:t>
            </w:r>
          </w:p>
        </w:tc>
      </w:tr>
      <w:tr w:rsidR="005E625A" w:rsidRPr="008611CA" w:rsidTr="00150488">
        <w:trPr>
          <w:trHeight w:val="102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3</w:t>
            </w:r>
            <w:r>
              <w:rPr>
                <w:lang w:val="en-US"/>
              </w:rPr>
              <w:t>1</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Дополнительная мера социальной поддержки в виде организации питания отдельных категорий учащихся муниципальных общеобразовательных организаций города Димитровграда Ульяновской области</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29 845.71955</w:t>
            </w:r>
          </w:p>
        </w:tc>
      </w:tr>
      <w:tr w:rsidR="005E625A" w:rsidRPr="008611CA" w:rsidTr="00150488">
        <w:trPr>
          <w:trHeight w:val="127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3</w:t>
            </w:r>
            <w:r>
              <w:rPr>
                <w:lang w:val="en-US"/>
              </w:rPr>
              <w:t>2</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Выплата компенсации на питание учащихся с ограниченными возможностями здоровья, обучение которых организованно муниципальными общеобразовательными организациями города Димитровграда Ульяновской области по адаптированным основным общеобразовательным программам на дому</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3 568.73264</w:t>
            </w:r>
          </w:p>
        </w:tc>
      </w:tr>
      <w:tr w:rsidR="005E625A" w:rsidRPr="008611CA" w:rsidTr="00150488">
        <w:trPr>
          <w:trHeight w:val="51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3</w:t>
            </w:r>
            <w:r>
              <w:rPr>
                <w:lang w:val="en-US"/>
              </w:rPr>
              <w:t>3</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Меры противодейстия злоупотреблению наркотиками и их распространения на территории города</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50.00000</w:t>
            </w:r>
          </w:p>
        </w:tc>
      </w:tr>
      <w:tr w:rsidR="005E625A" w:rsidRPr="008611CA" w:rsidTr="00150488">
        <w:trPr>
          <w:trHeight w:val="127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3</w:t>
            </w:r>
            <w:r>
              <w:rPr>
                <w:lang w:val="en-US"/>
              </w:rPr>
              <w:t>4</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Проведение официальных физкультурных и спортивных мероприятий, формирование сборных команд и обеспечение участия городских спортсменов в региональных физкультурных и спортивных мероприятиях в соответствии с Единым календарным планом</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1 000.00000</w:t>
            </w:r>
          </w:p>
        </w:tc>
      </w:tr>
      <w:tr w:rsidR="005E625A" w:rsidRPr="008611CA" w:rsidTr="00150488">
        <w:trPr>
          <w:trHeight w:val="1155"/>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3</w:t>
            </w:r>
            <w:r>
              <w:rPr>
                <w:lang w:val="en-US"/>
              </w:rPr>
              <w:t>5</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Ежегодная специальная премия Главы города Димитровграда за выдающиеся достижения в области добровольческой (волонтерской) деятельности</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50.00000</w:t>
            </w:r>
          </w:p>
        </w:tc>
      </w:tr>
      <w:tr w:rsidR="005E625A" w:rsidRPr="008611CA" w:rsidTr="00150488">
        <w:trPr>
          <w:trHeight w:val="30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3</w:t>
            </w:r>
            <w:r>
              <w:rPr>
                <w:lang w:val="en-US"/>
              </w:rPr>
              <w:t>6</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Выполнение текущего ремонта теневых навесов</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1 903.11688</w:t>
            </w:r>
          </w:p>
        </w:tc>
      </w:tr>
      <w:tr w:rsidR="005E625A" w:rsidRPr="008611CA" w:rsidTr="00150488">
        <w:trPr>
          <w:trHeight w:val="30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3B1980" w:rsidRDefault="005E625A" w:rsidP="00E25E9E">
            <w:pPr>
              <w:jc w:val="center"/>
              <w:rPr>
                <w:lang w:val="en-US"/>
              </w:rPr>
            </w:pPr>
            <w:r w:rsidRPr="008611CA">
              <w:t>3</w:t>
            </w:r>
            <w:r>
              <w:rPr>
                <w:lang w:val="en-US"/>
              </w:rPr>
              <w:t>7</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Изготовление технического паспорта</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50.00000</w:t>
            </w:r>
          </w:p>
        </w:tc>
      </w:tr>
      <w:tr w:rsidR="005E625A" w:rsidRPr="008611CA" w:rsidTr="00150488">
        <w:trPr>
          <w:trHeight w:val="300"/>
          <w:jc w:val="center"/>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5E625A" w:rsidRPr="008611CA" w:rsidRDefault="005E625A" w:rsidP="00E25E9E">
            <w:pPr>
              <w:jc w:val="center"/>
            </w:pPr>
            <w:r w:rsidRPr="008611CA">
              <w:t>38</w:t>
            </w:r>
          </w:p>
        </w:tc>
        <w:tc>
          <w:tcPr>
            <w:tcW w:w="6863" w:type="dxa"/>
            <w:tcBorders>
              <w:top w:val="nil"/>
              <w:left w:val="nil"/>
              <w:bottom w:val="single" w:sz="4" w:space="0" w:color="auto"/>
              <w:right w:val="single" w:sz="4" w:space="0" w:color="auto"/>
            </w:tcBorders>
            <w:shd w:val="clear" w:color="000000" w:fill="FFFFFF"/>
            <w:vAlign w:val="center"/>
            <w:hideMark/>
          </w:tcPr>
          <w:p w:rsidR="005E625A" w:rsidRPr="008611CA" w:rsidRDefault="005E625A" w:rsidP="00E25E9E">
            <w:r w:rsidRPr="008611CA">
              <w:t>Спил и обрезка аварийных деревьев</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pPr>
            <w:r w:rsidRPr="008611CA">
              <w:t>6 543.60146</w:t>
            </w:r>
          </w:p>
        </w:tc>
      </w:tr>
      <w:tr w:rsidR="005E625A" w:rsidRPr="008611CA" w:rsidTr="00150488">
        <w:trPr>
          <w:trHeight w:val="300"/>
          <w:jc w:val="center"/>
        </w:trPr>
        <w:tc>
          <w:tcPr>
            <w:tcW w:w="560" w:type="dxa"/>
            <w:tcBorders>
              <w:top w:val="nil"/>
              <w:left w:val="single" w:sz="4" w:space="0" w:color="auto"/>
              <w:bottom w:val="single" w:sz="4" w:space="0" w:color="auto"/>
              <w:right w:val="single" w:sz="4" w:space="0" w:color="auto"/>
            </w:tcBorders>
            <w:shd w:val="clear" w:color="000000" w:fill="FFFFFF"/>
            <w:noWrap/>
            <w:vAlign w:val="bottom"/>
            <w:hideMark/>
          </w:tcPr>
          <w:p w:rsidR="005E625A" w:rsidRPr="008611CA" w:rsidRDefault="005E625A" w:rsidP="00E25E9E">
            <w:pPr>
              <w:jc w:val="center"/>
              <w:rPr>
                <w:b/>
                <w:bCs/>
              </w:rPr>
            </w:pPr>
            <w:r w:rsidRPr="008611CA">
              <w:rPr>
                <w:b/>
                <w:bCs/>
              </w:rPr>
              <w:t> </w:t>
            </w:r>
          </w:p>
        </w:tc>
        <w:tc>
          <w:tcPr>
            <w:tcW w:w="6863"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rPr>
                <w:b/>
                <w:bCs/>
              </w:rPr>
            </w:pPr>
            <w:r w:rsidRPr="008611CA">
              <w:rPr>
                <w:b/>
                <w:bCs/>
              </w:rPr>
              <w:t>ВСЕГО</w:t>
            </w:r>
          </w:p>
        </w:tc>
        <w:tc>
          <w:tcPr>
            <w:tcW w:w="1800" w:type="dxa"/>
            <w:tcBorders>
              <w:top w:val="nil"/>
              <w:left w:val="nil"/>
              <w:bottom w:val="single" w:sz="4" w:space="0" w:color="auto"/>
              <w:right w:val="single" w:sz="4" w:space="0" w:color="auto"/>
            </w:tcBorders>
            <w:shd w:val="clear" w:color="000000" w:fill="FFFFFF"/>
            <w:noWrap/>
            <w:vAlign w:val="bottom"/>
            <w:hideMark/>
          </w:tcPr>
          <w:p w:rsidR="005E625A" w:rsidRPr="008611CA" w:rsidRDefault="005E625A" w:rsidP="00E25E9E">
            <w:pPr>
              <w:jc w:val="right"/>
              <w:rPr>
                <w:b/>
                <w:bCs/>
              </w:rPr>
            </w:pPr>
            <w:r w:rsidRPr="008611CA">
              <w:rPr>
                <w:b/>
                <w:bCs/>
              </w:rPr>
              <w:t>285 353.93889</w:t>
            </w:r>
          </w:p>
        </w:tc>
      </w:tr>
    </w:tbl>
    <w:p w:rsidR="005E625A" w:rsidRDefault="005E625A" w:rsidP="005E625A">
      <w:pPr>
        <w:rPr>
          <w:sz w:val="17"/>
          <w:szCs w:val="17"/>
        </w:rPr>
      </w:pPr>
    </w:p>
    <w:p w:rsidR="005B04E2" w:rsidRPr="005B04E2" w:rsidRDefault="005B04E2" w:rsidP="005B04E2">
      <w:pPr>
        <w:tabs>
          <w:tab w:val="left" w:pos="1770"/>
        </w:tabs>
        <w:rPr>
          <w:sz w:val="28"/>
          <w:szCs w:val="28"/>
        </w:rPr>
      </w:pPr>
      <w:r>
        <w:rPr>
          <w:sz w:val="17"/>
          <w:szCs w:val="17"/>
        </w:rPr>
        <w:tab/>
      </w:r>
      <w:r>
        <w:rPr>
          <w:sz w:val="17"/>
          <w:szCs w:val="17"/>
        </w:rPr>
        <w:tab/>
      </w:r>
      <w:r>
        <w:rPr>
          <w:sz w:val="17"/>
          <w:szCs w:val="17"/>
        </w:rPr>
        <w:tab/>
      </w:r>
      <w:r>
        <w:rPr>
          <w:sz w:val="17"/>
          <w:szCs w:val="17"/>
        </w:rPr>
        <w:tab/>
      </w:r>
      <w:r>
        <w:rPr>
          <w:sz w:val="17"/>
          <w:szCs w:val="17"/>
        </w:rPr>
        <w:tab/>
      </w:r>
      <w:r>
        <w:rPr>
          <w:sz w:val="17"/>
          <w:szCs w:val="17"/>
        </w:rPr>
        <w:tab/>
      </w:r>
      <w:r>
        <w:rPr>
          <w:sz w:val="17"/>
          <w:szCs w:val="17"/>
        </w:rPr>
        <w:tab/>
      </w:r>
      <w:r>
        <w:rPr>
          <w:sz w:val="17"/>
          <w:szCs w:val="17"/>
        </w:rPr>
        <w:tab/>
      </w:r>
      <w:r>
        <w:rPr>
          <w:sz w:val="17"/>
          <w:szCs w:val="17"/>
        </w:rPr>
        <w:tab/>
      </w:r>
      <w:r>
        <w:rPr>
          <w:sz w:val="17"/>
          <w:szCs w:val="17"/>
        </w:rPr>
        <w:tab/>
      </w:r>
      <w:r>
        <w:rPr>
          <w:sz w:val="17"/>
          <w:szCs w:val="17"/>
        </w:rPr>
        <w:tab/>
      </w:r>
      <w:r w:rsidRPr="005B04E2">
        <w:rPr>
          <w:sz w:val="28"/>
          <w:szCs w:val="28"/>
        </w:rPr>
        <w:t>»</w:t>
      </w:r>
      <w:r>
        <w:rPr>
          <w:sz w:val="28"/>
          <w:szCs w:val="28"/>
        </w:rPr>
        <w:t>.</w:t>
      </w:r>
    </w:p>
    <w:p w:rsidR="005E625A" w:rsidRPr="005B04E2" w:rsidRDefault="005B04E2" w:rsidP="005B04E2">
      <w:pPr>
        <w:tabs>
          <w:tab w:val="left" w:pos="1770"/>
        </w:tabs>
        <w:rPr>
          <w:sz w:val="17"/>
          <w:szCs w:val="17"/>
        </w:rPr>
        <w:sectPr w:rsidR="005E625A" w:rsidRPr="005B04E2">
          <w:pgSz w:w="11906" w:h="16838"/>
          <w:pgMar w:top="1134" w:right="850" w:bottom="1134" w:left="1701" w:header="708" w:footer="708" w:gutter="0"/>
          <w:cols w:space="720"/>
          <w:docGrid w:linePitch="360"/>
        </w:sectPr>
      </w:pPr>
      <w:r>
        <w:rPr>
          <w:sz w:val="17"/>
          <w:szCs w:val="17"/>
        </w:rPr>
        <w:tab/>
      </w:r>
    </w:p>
    <w:p w:rsidR="005E625A" w:rsidRDefault="000309EF" w:rsidP="005E625A">
      <w:pPr>
        <w:rPr>
          <w:sz w:val="17"/>
          <w:szCs w:val="17"/>
        </w:rPr>
      </w:pPr>
      <w:r>
        <w:rPr>
          <w:noProof/>
          <w:sz w:val="17"/>
          <w:szCs w:val="17"/>
        </w:rPr>
        <mc:AlternateContent>
          <mc:Choice Requires="wps">
            <w:drawing>
              <wp:anchor distT="0" distB="0" distL="114300" distR="114300" simplePos="0" relativeHeight="251661312" behindDoc="0" locked="0" layoutInCell="1" allowOverlap="1">
                <wp:simplePos x="0" y="0"/>
                <wp:positionH relativeFrom="column">
                  <wp:posOffset>3096895</wp:posOffset>
                </wp:positionH>
                <wp:positionV relativeFrom="paragraph">
                  <wp:posOffset>-71755</wp:posOffset>
                </wp:positionV>
                <wp:extent cx="2989580" cy="1695450"/>
                <wp:effectExtent l="1270" t="4445"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00E7" w:rsidRPr="00562CF3" w:rsidRDefault="007C00E7" w:rsidP="007C00E7">
                            <w:pPr>
                              <w:rPr>
                                <w:color w:val="000000"/>
                              </w:rPr>
                            </w:pPr>
                            <w:r w:rsidRPr="00562CF3">
                              <w:rPr>
                                <w:color w:val="000000"/>
                              </w:rPr>
                              <w:t>П</w:t>
                            </w:r>
                            <w:r>
                              <w:rPr>
                                <w:color w:val="000000"/>
                              </w:rPr>
                              <w:t>РИЛОЖЕНИЕ</w:t>
                            </w:r>
                            <w:r w:rsidRPr="00562CF3">
                              <w:rPr>
                                <w:color w:val="000000"/>
                              </w:rPr>
                              <w:t xml:space="preserve"> </w:t>
                            </w:r>
                            <w:r>
                              <w:rPr>
                                <w:color w:val="000000"/>
                              </w:rPr>
                              <w:t>8</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7C00E7" w:rsidRDefault="007C00E7" w:rsidP="007C00E7">
                            <w:pPr>
                              <w:rPr>
                                <w:color w:val="000000"/>
                              </w:rPr>
                            </w:pPr>
                          </w:p>
                          <w:p w:rsidR="007C00E7" w:rsidRPr="00562CF3" w:rsidRDefault="007C00E7" w:rsidP="007C00E7">
                            <w:pPr>
                              <w:rPr>
                                <w:color w:val="000000"/>
                              </w:rPr>
                            </w:pPr>
                            <w:r w:rsidRPr="00562CF3">
                              <w:rPr>
                                <w:color w:val="000000"/>
                              </w:rPr>
                              <w:t>«П</w:t>
                            </w:r>
                            <w:r>
                              <w:rPr>
                                <w:color w:val="000000"/>
                              </w:rPr>
                              <w:t>РИЛОЖЕНИЕ</w:t>
                            </w:r>
                            <w:r w:rsidRPr="00562CF3">
                              <w:rPr>
                                <w:color w:val="000000"/>
                              </w:rPr>
                              <w:t xml:space="preserve"> 1</w:t>
                            </w:r>
                            <w:r>
                              <w:rPr>
                                <w:color w:val="000000"/>
                              </w:rPr>
                              <w:t>1</w:t>
                            </w:r>
                            <w:r w:rsidRPr="00562CF3">
                              <w:rPr>
                                <w:color w:val="000000"/>
                              </w:rPr>
                              <w:br/>
                              <w:t xml:space="preserve"> к решению Городской Думы города Димитровграда Ульяновской области четвертого созыва от 16.12.2025 № 37/347</w:t>
                            </w:r>
                          </w:p>
                          <w:p w:rsidR="007C00E7" w:rsidRDefault="007C00E7" w:rsidP="007C00E7"/>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_x0000_s1033" style="position:absolute;margin-left:243.85pt;margin-top:-5.65pt;width:235.4pt;height:1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" filled="f" stroked="f">
                <v:textbox inset=".56mm,.56mm,.56mm,.56mm">
                  <w:txbxContent>
                    <w:p w:rsidR="007C00E7" w:rsidRPr="00562CF3" w:rsidRDefault="007C00E7" w:rsidP="007C00E7">
                      <w:pPr>
                        <w:rPr>
                          <w:color w:val="000000"/>
                        </w:rPr>
                      </w:pPr>
                      <w:r w:rsidRPr="00562CF3">
                        <w:rPr>
                          <w:color w:val="000000"/>
                        </w:rPr>
                        <w:t>П</w:t>
                      </w:r>
                      <w:r>
                        <w:rPr>
                          <w:color w:val="000000"/>
                        </w:rPr>
                        <w:t>РИЛОЖЕНИЕ</w:t>
                      </w:r>
                      <w:r w:rsidRPr="00562CF3">
                        <w:rPr>
                          <w:color w:val="000000"/>
                        </w:rPr>
                        <w:t xml:space="preserve"> </w:t>
                      </w:r>
                      <w:r>
                        <w:rPr>
                          <w:color w:val="000000"/>
                        </w:rPr>
                        <w:t>8</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7C00E7" w:rsidRDefault="007C00E7" w:rsidP="007C00E7">
                      <w:pPr>
                        <w:rPr>
                          <w:color w:val="000000"/>
                        </w:rPr>
                      </w:pPr>
                    </w:p>
                    <w:p w:rsidR="007C00E7" w:rsidRPr="00562CF3" w:rsidRDefault="007C00E7" w:rsidP="007C00E7">
                      <w:pPr>
                        <w:rPr>
                          <w:color w:val="000000"/>
                        </w:rPr>
                      </w:pPr>
                      <w:r w:rsidRPr="00562CF3">
                        <w:rPr>
                          <w:color w:val="000000"/>
                        </w:rPr>
                        <w:t>«П</w:t>
                      </w:r>
                      <w:r>
                        <w:rPr>
                          <w:color w:val="000000"/>
                        </w:rPr>
                        <w:t>РИЛОЖЕНИЕ</w:t>
                      </w:r>
                      <w:r w:rsidRPr="00562CF3">
                        <w:rPr>
                          <w:color w:val="000000"/>
                        </w:rPr>
                        <w:t xml:space="preserve"> 1</w:t>
                      </w:r>
                      <w:r>
                        <w:rPr>
                          <w:color w:val="000000"/>
                        </w:rPr>
                        <w:t>1</w:t>
                      </w:r>
                      <w:r w:rsidRPr="00562CF3">
                        <w:rPr>
                          <w:color w:val="000000"/>
                        </w:rPr>
                        <w:br/>
                        <w:t xml:space="preserve"> к решению Городской Думы города Димитровграда Ульяновской области четвертого созыва от 16.12.2025 № 37/347</w:t>
                      </w:r>
                    </w:p>
                    <w:p w:rsidR="007C00E7" w:rsidRDefault="007C00E7" w:rsidP="007C00E7"/>
                  </w:txbxContent>
                </v:textbox>
              </v:rect>
            </w:pict>
          </mc:Fallback>
        </mc:AlternateContent>
      </w: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jc w:val="center"/>
        <w:rPr>
          <w:b/>
          <w:bCs/>
          <w:sz w:val="28"/>
          <w:szCs w:val="28"/>
        </w:rPr>
      </w:pPr>
      <w:r>
        <w:rPr>
          <w:b/>
          <w:bCs/>
          <w:sz w:val="28"/>
          <w:szCs w:val="28"/>
        </w:rPr>
        <w:t>Перечень</w:t>
      </w:r>
    </w:p>
    <w:p w:rsidR="005E625A" w:rsidRDefault="005E625A" w:rsidP="005E625A">
      <w:pPr>
        <w:jc w:val="center"/>
        <w:rPr>
          <w:bCs/>
          <w:sz w:val="28"/>
          <w:szCs w:val="28"/>
        </w:rPr>
      </w:pPr>
      <w:r>
        <w:rPr>
          <w:b/>
          <w:bCs/>
          <w:sz w:val="28"/>
          <w:szCs w:val="28"/>
        </w:rPr>
        <w:t>муниципальных программ, финансируемых из бюджета города Димитровграда Ульяновской области на 2026 год</w:t>
      </w:r>
    </w:p>
    <w:p w:rsidR="005E625A" w:rsidRDefault="005E625A" w:rsidP="005E625A">
      <w:pPr>
        <w:spacing w:after="120"/>
        <w:jc w:val="right"/>
      </w:pPr>
      <w:r>
        <w:rPr>
          <w:bCs/>
        </w:rPr>
        <w:t>тыс. руб.</w:t>
      </w:r>
    </w:p>
    <w:tbl>
      <w:tblPr>
        <w:tblW w:w="9540" w:type="dxa"/>
        <w:tblInd w:w="113" w:type="dxa"/>
        <w:tblLook w:val="04A0" w:firstRow="1" w:lastRow="0" w:firstColumn="1" w:lastColumn="0" w:noHBand="0" w:noVBand="1"/>
      </w:tblPr>
      <w:tblGrid>
        <w:gridCol w:w="740"/>
        <w:gridCol w:w="6560"/>
        <w:gridCol w:w="2240"/>
      </w:tblGrid>
      <w:tr w:rsidR="005E625A" w:rsidTr="00E25E9E">
        <w:trPr>
          <w:trHeight w:val="330"/>
        </w:trPr>
        <w:tc>
          <w:tcPr>
            <w:tcW w:w="740" w:type="dxa"/>
            <w:vMerge w:val="restart"/>
            <w:tcBorders>
              <w:top w:val="single" w:sz="4" w:space="0" w:color="auto"/>
              <w:left w:val="single" w:sz="4" w:space="0" w:color="auto"/>
              <w:bottom w:val="nil"/>
              <w:right w:val="single" w:sz="4" w:space="0" w:color="auto"/>
            </w:tcBorders>
            <w:shd w:val="clear" w:color="auto" w:fill="auto"/>
            <w:vAlign w:val="center"/>
            <w:hideMark/>
          </w:tcPr>
          <w:p w:rsidR="005E625A" w:rsidRDefault="005E625A" w:rsidP="00E25E9E">
            <w:pPr>
              <w:jc w:val="center"/>
              <w:rPr>
                <w:b/>
                <w:bCs/>
              </w:rPr>
            </w:pPr>
            <w:r>
              <w:rPr>
                <w:b/>
                <w:bCs/>
              </w:rPr>
              <w:t>№ п/п</w:t>
            </w:r>
          </w:p>
        </w:tc>
        <w:tc>
          <w:tcPr>
            <w:tcW w:w="6560" w:type="dxa"/>
            <w:vMerge w:val="restart"/>
            <w:tcBorders>
              <w:top w:val="single" w:sz="4" w:space="0" w:color="auto"/>
              <w:left w:val="single" w:sz="4" w:space="0" w:color="auto"/>
              <w:bottom w:val="nil"/>
              <w:right w:val="single" w:sz="4" w:space="0" w:color="auto"/>
            </w:tcBorders>
            <w:shd w:val="clear" w:color="auto" w:fill="auto"/>
            <w:vAlign w:val="center"/>
            <w:hideMark/>
          </w:tcPr>
          <w:p w:rsidR="005E625A" w:rsidRDefault="005E625A" w:rsidP="00E25E9E">
            <w:pPr>
              <w:jc w:val="center"/>
              <w:rPr>
                <w:b/>
                <w:bCs/>
                <w:color w:val="000000"/>
              </w:rPr>
            </w:pPr>
            <w:r>
              <w:rPr>
                <w:b/>
                <w:bCs/>
                <w:color w:val="000000"/>
              </w:rPr>
              <w:t>Наименование муниципальной программы</w:t>
            </w:r>
          </w:p>
        </w:tc>
        <w:tc>
          <w:tcPr>
            <w:tcW w:w="2240" w:type="dxa"/>
            <w:vMerge w:val="restart"/>
            <w:tcBorders>
              <w:top w:val="single" w:sz="4" w:space="0" w:color="auto"/>
              <w:left w:val="single" w:sz="4" w:space="0" w:color="auto"/>
              <w:bottom w:val="nil"/>
              <w:right w:val="single" w:sz="4" w:space="0" w:color="auto"/>
            </w:tcBorders>
            <w:shd w:val="clear" w:color="000000" w:fill="FFFFFF"/>
            <w:noWrap/>
            <w:vAlign w:val="center"/>
            <w:hideMark/>
          </w:tcPr>
          <w:p w:rsidR="005E625A" w:rsidRDefault="005E625A" w:rsidP="00E25E9E">
            <w:pPr>
              <w:jc w:val="center"/>
              <w:rPr>
                <w:b/>
                <w:bCs/>
              </w:rPr>
            </w:pPr>
            <w:r>
              <w:rPr>
                <w:b/>
                <w:bCs/>
              </w:rPr>
              <w:t xml:space="preserve">План </w:t>
            </w:r>
          </w:p>
        </w:tc>
      </w:tr>
      <w:tr w:rsidR="005E625A" w:rsidTr="00E25E9E">
        <w:trPr>
          <w:trHeight w:val="360"/>
        </w:trPr>
        <w:tc>
          <w:tcPr>
            <w:tcW w:w="740" w:type="dxa"/>
            <w:vMerge/>
            <w:tcBorders>
              <w:top w:val="single" w:sz="4" w:space="0" w:color="auto"/>
              <w:left w:val="single" w:sz="4" w:space="0" w:color="auto"/>
              <w:bottom w:val="nil"/>
              <w:right w:val="single" w:sz="4" w:space="0" w:color="auto"/>
            </w:tcBorders>
            <w:vAlign w:val="center"/>
            <w:hideMark/>
          </w:tcPr>
          <w:p w:rsidR="005E625A" w:rsidRDefault="005E625A" w:rsidP="00E25E9E">
            <w:pPr>
              <w:rPr>
                <w:b/>
                <w:bCs/>
              </w:rPr>
            </w:pPr>
          </w:p>
        </w:tc>
        <w:tc>
          <w:tcPr>
            <w:tcW w:w="6560" w:type="dxa"/>
            <w:vMerge/>
            <w:tcBorders>
              <w:top w:val="single" w:sz="4" w:space="0" w:color="auto"/>
              <w:left w:val="single" w:sz="4" w:space="0" w:color="auto"/>
              <w:bottom w:val="nil"/>
              <w:right w:val="single" w:sz="4" w:space="0" w:color="auto"/>
            </w:tcBorders>
            <w:vAlign w:val="center"/>
            <w:hideMark/>
          </w:tcPr>
          <w:p w:rsidR="005E625A" w:rsidRDefault="005E625A" w:rsidP="00E25E9E">
            <w:pPr>
              <w:rPr>
                <w:b/>
                <w:bCs/>
                <w:color w:val="000000"/>
              </w:rPr>
            </w:pPr>
          </w:p>
        </w:tc>
        <w:tc>
          <w:tcPr>
            <w:tcW w:w="2240" w:type="dxa"/>
            <w:vMerge/>
            <w:tcBorders>
              <w:top w:val="single" w:sz="4" w:space="0" w:color="auto"/>
              <w:left w:val="single" w:sz="4" w:space="0" w:color="auto"/>
              <w:bottom w:val="nil"/>
              <w:right w:val="single" w:sz="4" w:space="0" w:color="auto"/>
            </w:tcBorders>
            <w:vAlign w:val="center"/>
            <w:hideMark/>
          </w:tcPr>
          <w:p w:rsidR="005E625A" w:rsidRDefault="005E625A" w:rsidP="00E25E9E">
            <w:pPr>
              <w:rPr>
                <w:b/>
                <w:bCs/>
              </w:rPr>
            </w:pPr>
          </w:p>
        </w:tc>
      </w:tr>
      <w:tr w:rsidR="005E625A" w:rsidTr="00E25E9E">
        <w:trPr>
          <w:trHeight w:val="60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1</w:t>
            </w:r>
          </w:p>
        </w:tc>
        <w:tc>
          <w:tcPr>
            <w:tcW w:w="6560" w:type="dxa"/>
            <w:tcBorders>
              <w:top w:val="single" w:sz="4" w:space="0" w:color="auto"/>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"Развитие и модернизация образования в городе Димитровграде Ульяновской области"</w:t>
            </w:r>
          </w:p>
        </w:tc>
        <w:tc>
          <w:tcPr>
            <w:tcW w:w="2240" w:type="dxa"/>
            <w:tcBorders>
              <w:top w:val="single" w:sz="4" w:space="0" w:color="auto"/>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2 727 884.90173</w:t>
            </w:r>
          </w:p>
        </w:tc>
      </w:tr>
      <w:tr w:rsidR="005E625A" w:rsidTr="00E25E9E">
        <w:trPr>
          <w:trHeight w:val="9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2</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"Развитие жилищно-коммунального комплекса, дорожно-уличной сети и благоустройства территории города Димитровграда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1 339 463.45746</w:t>
            </w:r>
          </w:p>
        </w:tc>
      </w:tr>
      <w:tr w:rsidR="005E625A" w:rsidTr="00E25E9E">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3</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"Развитие спорта и физической культуры в городе Димитровграде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177 056.94246</w:t>
            </w:r>
          </w:p>
        </w:tc>
      </w:tr>
      <w:tr w:rsidR="005E625A" w:rsidTr="00E25E9E">
        <w:trPr>
          <w:trHeight w:val="9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4</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"Обеспечение безопасности жизнедеятельности и правопорядка на территории города Димитровграда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37 902.53298</w:t>
            </w:r>
          </w:p>
        </w:tc>
      </w:tr>
      <w:tr w:rsidR="005E625A" w:rsidTr="00E25E9E">
        <w:trPr>
          <w:trHeight w:val="9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5</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"Обеспечение экологической безопасности на территории города Димитровграда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28 914.44376</w:t>
            </w:r>
          </w:p>
        </w:tc>
      </w:tr>
      <w:tr w:rsidR="005E625A" w:rsidTr="00E25E9E">
        <w:trPr>
          <w:trHeight w:val="9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6</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"Управление муниципальными финансами и муниципальным долгом города Димитровграда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26 984.25794</w:t>
            </w:r>
          </w:p>
        </w:tc>
      </w:tr>
      <w:tr w:rsidR="005E625A" w:rsidTr="00E25E9E">
        <w:trPr>
          <w:trHeight w:val="100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7</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"Развитие малого и среднего предпринимательства в городе Димитровграде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50.00000</w:t>
            </w:r>
          </w:p>
        </w:tc>
      </w:tr>
      <w:tr w:rsidR="005E625A" w:rsidTr="00E25E9E">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8</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"Развитие культуры и искусства города Димитровграда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373 104.03944</w:t>
            </w:r>
          </w:p>
        </w:tc>
      </w:tr>
      <w:tr w:rsidR="005E625A" w:rsidTr="00E25E9E">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9</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"Развитие молодежной политики в городе Димитровграде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759.31605</w:t>
            </w:r>
          </w:p>
        </w:tc>
      </w:tr>
      <w:tr w:rsidR="005E625A" w:rsidTr="00E25E9E">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10</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"Развитие социальной политики в городе Димитровграде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114 996.74335</w:t>
            </w:r>
          </w:p>
        </w:tc>
      </w:tr>
      <w:tr w:rsidR="005E625A" w:rsidTr="00E25E9E">
        <w:trPr>
          <w:trHeight w:val="6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11</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"Развитие муниципального управления в городе Димитровграде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182 185.46603</w:t>
            </w:r>
          </w:p>
        </w:tc>
      </w:tr>
      <w:tr w:rsidR="005E625A" w:rsidTr="00E25E9E">
        <w:trPr>
          <w:trHeight w:val="9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12</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"Управление муниципальным имуществом и земельными ресурсами города Димитровграда Ульяновской области"</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34 582.29127</w:t>
            </w:r>
          </w:p>
        </w:tc>
      </w:tr>
      <w:tr w:rsidR="005E625A" w:rsidTr="00E25E9E">
        <w:trPr>
          <w:trHeight w:val="112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5E625A" w:rsidRDefault="005E625A" w:rsidP="00E25E9E">
            <w:pPr>
              <w:jc w:val="center"/>
              <w:rPr>
                <w:sz w:val="22"/>
                <w:szCs w:val="22"/>
              </w:rPr>
            </w:pPr>
            <w:r>
              <w:rPr>
                <w:sz w:val="22"/>
                <w:szCs w:val="22"/>
              </w:rPr>
              <w:t>13</w:t>
            </w:r>
          </w:p>
        </w:tc>
        <w:tc>
          <w:tcPr>
            <w:tcW w:w="6560" w:type="dxa"/>
            <w:tcBorders>
              <w:top w:val="nil"/>
              <w:left w:val="nil"/>
              <w:bottom w:val="single" w:sz="4" w:space="0" w:color="auto"/>
              <w:right w:val="single" w:sz="4" w:space="0" w:color="auto"/>
            </w:tcBorders>
            <w:shd w:val="clear" w:color="auto" w:fill="auto"/>
            <w:vAlign w:val="center"/>
            <w:hideMark/>
          </w:tcPr>
          <w:p w:rsidR="005E625A" w:rsidRDefault="005E625A" w:rsidP="00E25E9E">
            <w:pPr>
              <w:rPr>
                <w:sz w:val="22"/>
                <w:szCs w:val="22"/>
              </w:rPr>
            </w:pPr>
            <w:r>
              <w:rPr>
                <w:sz w:val="22"/>
                <w:szCs w:val="22"/>
              </w:rPr>
              <w:t>Муниципальная программа "Переселение граждан, проживающих на территории города Димитровграда Ульяновской области, из многоквартирных домов, признанных аварийными после 1января 2017 года"</w:t>
            </w:r>
          </w:p>
        </w:tc>
        <w:tc>
          <w:tcPr>
            <w:tcW w:w="22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jc w:val="center"/>
              <w:rPr>
                <w:sz w:val="22"/>
                <w:szCs w:val="22"/>
              </w:rPr>
            </w:pPr>
            <w:r>
              <w:rPr>
                <w:sz w:val="22"/>
                <w:szCs w:val="22"/>
              </w:rPr>
              <w:t>44 701.93394</w:t>
            </w:r>
          </w:p>
        </w:tc>
      </w:tr>
      <w:tr w:rsidR="005E625A" w:rsidTr="00E25E9E">
        <w:trPr>
          <w:trHeight w:val="28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5E625A" w:rsidRDefault="005E625A" w:rsidP="00E25E9E">
            <w:pPr>
              <w:jc w:val="center"/>
              <w:rPr>
                <w:rFonts w:ascii="Arial" w:hAnsi="Arial" w:cs="Arial"/>
                <w:b/>
                <w:bCs/>
                <w:sz w:val="16"/>
                <w:szCs w:val="16"/>
              </w:rPr>
            </w:pPr>
            <w:r>
              <w:rPr>
                <w:rFonts w:ascii="Arial" w:hAnsi="Arial" w:cs="Arial"/>
                <w:b/>
                <w:bCs/>
                <w:sz w:val="16"/>
                <w:szCs w:val="16"/>
              </w:rPr>
              <w:t> </w:t>
            </w:r>
          </w:p>
        </w:tc>
        <w:tc>
          <w:tcPr>
            <w:tcW w:w="6560" w:type="dxa"/>
            <w:tcBorders>
              <w:top w:val="nil"/>
              <w:left w:val="nil"/>
              <w:bottom w:val="single" w:sz="4" w:space="0" w:color="auto"/>
              <w:right w:val="single" w:sz="4" w:space="0" w:color="auto"/>
            </w:tcBorders>
            <w:shd w:val="clear" w:color="auto" w:fill="auto"/>
            <w:noWrap/>
            <w:vAlign w:val="bottom"/>
            <w:hideMark/>
          </w:tcPr>
          <w:p w:rsidR="005E625A" w:rsidRDefault="005E625A" w:rsidP="00E25E9E">
            <w:pPr>
              <w:rPr>
                <w:b/>
                <w:bCs/>
                <w:sz w:val="22"/>
                <w:szCs w:val="22"/>
              </w:rPr>
            </w:pPr>
            <w:r>
              <w:rPr>
                <w:b/>
                <w:bCs/>
                <w:sz w:val="22"/>
                <w:szCs w:val="22"/>
              </w:rPr>
              <w:t>ВСЕГО</w:t>
            </w:r>
          </w:p>
        </w:tc>
        <w:tc>
          <w:tcPr>
            <w:tcW w:w="2240" w:type="dxa"/>
            <w:tcBorders>
              <w:top w:val="nil"/>
              <w:left w:val="nil"/>
              <w:bottom w:val="single" w:sz="4" w:space="0" w:color="auto"/>
              <w:right w:val="single" w:sz="4" w:space="0" w:color="auto"/>
            </w:tcBorders>
            <w:shd w:val="clear" w:color="000000" w:fill="FFFFFF"/>
            <w:noWrap/>
            <w:vAlign w:val="bottom"/>
            <w:hideMark/>
          </w:tcPr>
          <w:p w:rsidR="005E625A" w:rsidRDefault="005E625A" w:rsidP="00E25E9E">
            <w:pPr>
              <w:jc w:val="center"/>
              <w:rPr>
                <w:b/>
                <w:bCs/>
                <w:sz w:val="22"/>
                <w:szCs w:val="22"/>
              </w:rPr>
            </w:pPr>
            <w:r>
              <w:rPr>
                <w:b/>
                <w:bCs/>
                <w:sz w:val="22"/>
                <w:szCs w:val="22"/>
              </w:rPr>
              <w:t>5 088 586.32641</w:t>
            </w:r>
          </w:p>
        </w:tc>
      </w:tr>
    </w:tbl>
    <w:p w:rsidR="00563389" w:rsidRPr="00563389" w:rsidRDefault="00563389" w:rsidP="00563389">
      <w:pPr>
        <w:tabs>
          <w:tab w:val="left" w:pos="2850"/>
        </w:tabs>
        <w:jc w:val="right"/>
        <w:rPr>
          <w:sz w:val="28"/>
          <w:szCs w:val="28"/>
        </w:rPr>
      </w:pPr>
      <w:r>
        <w:rPr>
          <w:sz w:val="17"/>
          <w:szCs w:val="17"/>
        </w:rPr>
        <w:tab/>
      </w:r>
      <w:r w:rsidRPr="00563389">
        <w:rPr>
          <w:sz w:val="28"/>
          <w:szCs w:val="28"/>
        </w:rPr>
        <w:t>»</w:t>
      </w:r>
      <w:r>
        <w:rPr>
          <w:sz w:val="28"/>
          <w:szCs w:val="28"/>
        </w:rPr>
        <w:t>.</w:t>
      </w:r>
    </w:p>
    <w:p w:rsidR="005E625A" w:rsidRPr="00563389" w:rsidRDefault="00563389" w:rsidP="00563389">
      <w:pPr>
        <w:tabs>
          <w:tab w:val="left" w:pos="2850"/>
        </w:tabs>
        <w:rPr>
          <w:sz w:val="17"/>
          <w:szCs w:val="17"/>
        </w:rPr>
        <w:sectPr w:rsidR="005E625A" w:rsidRPr="00563389">
          <w:pgSz w:w="11906" w:h="16838"/>
          <w:pgMar w:top="1134" w:right="850" w:bottom="1134" w:left="1701" w:header="708" w:footer="708" w:gutter="0"/>
          <w:cols w:space="720"/>
          <w:docGrid w:linePitch="360"/>
        </w:sectPr>
      </w:pPr>
      <w:r>
        <w:rPr>
          <w:sz w:val="17"/>
          <w:szCs w:val="17"/>
        </w:rPr>
        <w:tab/>
      </w:r>
    </w:p>
    <w:p w:rsidR="005E625A" w:rsidRDefault="000309EF" w:rsidP="005E625A">
      <w:pPr>
        <w:rPr>
          <w:sz w:val="17"/>
          <w:szCs w:val="17"/>
        </w:rPr>
      </w:pPr>
      <w:r>
        <w:rPr>
          <w:noProof/>
          <w:sz w:val="17"/>
          <w:szCs w:val="17"/>
        </w:rPr>
        <mc:AlternateContent>
          <mc:Choice Requires="wps">
            <w:drawing>
              <wp:anchor distT="0" distB="0" distL="114300" distR="114300" simplePos="0" relativeHeight="251662336" behindDoc="0" locked="0" layoutInCell="1" allowOverlap="1">
                <wp:simplePos x="0" y="0"/>
                <wp:positionH relativeFrom="column">
                  <wp:posOffset>3121025</wp:posOffset>
                </wp:positionH>
                <wp:positionV relativeFrom="paragraph">
                  <wp:posOffset>-233680</wp:posOffset>
                </wp:positionV>
                <wp:extent cx="2989580" cy="1695450"/>
                <wp:effectExtent l="0" t="4445"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958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63389" w:rsidRPr="00562CF3" w:rsidRDefault="00563389" w:rsidP="00563389">
                            <w:pPr>
                              <w:rPr>
                                <w:color w:val="000000"/>
                              </w:rPr>
                            </w:pPr>
                            <w:r w:rsidRPr="00562CF3">
                              <w:rPr>
                                <w:color w:val="000000"/>
                              </w:rPr>
                              <w:t>П</w:t>
                            </w:r>
                            <w:r>
                              <w:rPr>
                                <w:color w:val="000000"/>
                              </w:rPr>
                              <w:t>РИЛОЖЕНИЕ</w:t>
                            </w:r>
                            <w:r w:rsidRPr="00562CF3">
                              <w:rPr>
                                <w:color w:val="000000"/>
                              </w:rPr>
                              <w:t xml:space="preserve"> </w:t>
                            </w:r>
                            <w:r>
                              <w:rPr>
                                <w:color w:val="000000"/>
                              </w:rPr>
                              <w:t>9</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563389" w:rsidRDefault="00563389" w:rsidP="00563389">
                            <w:pPr>
                              <w:rPr>
                                <w:color w:val="000000"/>
                              </w:rPr>
                            </w:pPr>
                          </w:p>
                          <w:p w:rsidR="00563389" w:rsidRPr="00562CF3" w:rsidRDefault="00563389" w:rsidP="00563389">
                            <w:pPr>
                              <w:rPr>
                                <w:color w:val="000000"/>
                              </w:rPr>
                            </w:pPr>
                            <w:r w:rsidRPr="00562CF3">
                              <w:rPr>
                                <w:color w:val="000000"/>
                              </w:rPr>
                              <w:t>«П</w:t>
                            </w:r>
                            <w:r>
                              <w:rPr>
                                <w:color w:val="000000"/>
                              </w:rPr>
                              <w:t>РИЛОЖЕНИЕ</w:t>
                            </w:r>
                            <w:r w:rsidRPr="00562CF3">
                              <w:rPr>
                                <w:color w:val="000000"/>
                              </w:rPr>
                              <w:t xml:space="preserve"> 1</w:t>
                            </w:r>
                            <w:r>
                              <w:rPr>
                                <w:color w:val="000000"/>
                              </w:rPr>
                              <w:t>3</w:t>
                            </w:r>
                            <w:r w:rsidRPr="00562CF3">
                              <w:rPr>
                                <w:color w:val="000000"/>
                              </w:rPr>
                              <w:br/>
                              <w:t xml:space="preserve"> к решению Городской Думы города Димитровграда Ульяновской области четвертого созыва от 16.12.2025 № 37/347</w:t>
                            </w:r>
                          </w:p>
                          <w:p w:rsidR="00563389" w:rsidRDefault="00563389" w:rsidP="00563389"/>
                        </w:txbxContent>
                      </wps:txbx>
                      <wps:bodyPr rot="0" vert="horz" wrap="square" lIns="20160" tIns="20160" rIns="20160" bIns="20160" anchor="t" anchorCtr="0">
                        <a:noAutofit/>
                      </wps:bodyPr>
                    </wps:wsp>
                  </a:graphicData>
                </a:graphic>
                <wp14:sizeRelH relativeFrom="page">
                  <wp14:pctWidth>0</wp14:pctWidth>
                </wp14:sizeRelH>
                <wp14:sizeRelV relativeFrom="page">
                  <wp14:pctHeight>0</wp14:pctHeight>
                </wp14:sizeRelV>
              </wp:anchor>
            </w:drawing>
          </mc:Choice>
          <mc:Fallback>
            <w:pict>
              <v:rect id="_x0000_s1034" style="position:absolute;margin-left:245.75pt;margin-top:-18.4pt;width:235.4pt;height:1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" filled="f" stroked="f">
                <v:textbox inset=".56mm,.56mm,.56mm,.56mm">
                  <w:txbxContent>
                    <w:p w:rsidR="00563389" w:rsidRPr="00562CF3" w:rsidRDefault="00563389" w:rsidP="00563389">
                      <w:pPr>
                        <w:rPr>
                          <w:color w:val="000000"/>
                        </w:rPr>
                      </w:pPr>
                      <w:r w:rsidRPr="00562CF3">
                        <w:rPr>
                          <w:color w:val="000000"/>
                        </w:rPr>
                        <w:t>П</w:t>
                      </w:r>
                      <w:r>
                        <w:rPr>
                          <w:color w:val="000000"/>
                        </w:rPr>
                        <w:t>РИЛОЖЕНИЕ</w:t>
                      </w:r>
                      <w:r w:rsidRPr="00562CF3">
                        <w:rPr>
                          <w:color w:val="000000"/>
                        </w:rPr>
                        <w:t xml:space="preserve"> </w:t>
                      </w:r>
                      <w:r>
                        <w:rPr>
                          <w:color w:val="000000"/>
                        </w:rPr>
                        <w:t>9</w:t>
                      </w:r>
                      <w:r w:rsidRPr="00562CF3">
                        <w:rPr>
                          <w:color w:val="000000"/>
                        </w:rPr>
                        <w:br/>
                        <w:t xml:space="preserve">к решению Городской Думы города Димитровграда Ульяновской области </w:t>
                      </w:r>
                      <w:r w:rsidRPr="00562CF3">
                        <w:rPr>
                          <w:color w:val="000000"/>
                        </w:rPr>
                        <w:br/>
                        <w:t xml:space="preserve">четвертого созыва от </w:t>
                      </w:r>
                      <w:r>
                        <w:rPr>
                          <w:color w:val="000000"/>
                        </w:rPr>
                        <w:t>23.07.2026</w:t>
                      </w:r>
                      <w:r w:rsidRPr="00562CF3">
                        <w:rPr>
                          <w:color w:val="000000"/>
                        </w:rPr>
                        <w:t xml:space="preserve"> №</w:t>
                      </w:r>
                      <w:r>
                        <w:rPr>
                          <w:color w:val="000000"/>
                        </w:rPr>
                        <w:t xml:space="preserve"> 45/442</w:t>
                      </w:r>
                      <w:r w:rsidRPr="00562CF3">
                        <w:rPr>
                          <w:color w:val="000000"/>
                        </w:rPr>
                        <w:t xml:space="preserve">  </w:t>
                      </w:r>
                    </w:p>
                    <w:p w:rsidR="00563389" w:rsidRDefault="00563389" w:rsidP="00563389">
                      <w:pPr>
                        <w:rPr>
                          <w:color w:val="000000"/>
                        </w:rPr>
                      </w:pPr>
                    </w:p>
                    <w:p w:rsidR="00563389" w:rsidRPr="00562CF3" w:rsidRDefault="00563389" w:rsidP="00563389">
                      <w:pPr>
                        <w:rPr>
                          <w:color w:val="000000"/>
                        </w:rPr>
                      </w:pPr>
                      <w:r w:rsidRPr="00562CF3">
                        <w:rPr>
                          <w:color w:val="000000"/>
                        </w:rPr>
                        <w:t>«П</w:t>
                      </w:r>
                      <w:r>
                        <w:rPr>
                          <w:color w:val="000000"/>
                        </w:rPr>
                        <w:t>РИЛОЖЕНИЕ</w:t>
                      </w:r>
                      <w:r w:rsidRPr="00562CF3">
                        <w:rPr>
                          <w:color w:val="000000"/>
                        </w:rPr>
                        <w:t xml:space="preserve"> 1</w:t>
                      </w:r>
                      <w:r>
                        <w:rPr>
                          <w:color w:val="000000"/>
                        </w:rPr>
                        <w:t>3</w:t>
                      </w:r>
                      <w:r w:rsidRPr="00562CF3">
                        <w:rPr>
                          <w:color w:val="000000"/>
                        </w:rPr>
                        <w:br/>
                        <w:t xml:space="preserve"> к решению Городской Думы города Димитровграда Ульяновской области четвертого созыва от 16.12.2025 № 37/347</w:t>
                      </w:r>
                    </w:p>
                    <w:p w:rsidR="00563389" w:rsidRDefault="00563389" w:rsidP="00563389"/>
                  </w:txbxContent>
                </v:textbox>
              </v:rect>
            </w:pict>
          </mc:Fallback>
        </mc:AlternateContent>
      </w: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rPr>
          <w:sz w:val="17"/>
          <w:szCs w:val="17"/>
        </w:rPr>
      </w:pPr>
    </w:p>
    <w:p w:rsidR="005E625A" w:rsidRDefault="005E625A" w:rsidP="005E625A">
      <w:pPr>
        <w:jc w:val="center"/>
        <w:rPr>
          <w:b/>
          <w:bCs/>
          <w:sz w:val="26"/>
          <w:szCs w:val="26"/>
        </w:rPr>
      </w:pPr>
    </w:p>
    <w:p w:rsidR="005E625A" w:rsidRDefault="005E625A" w:rsidP="005E625A">
      <w:pPr>
        <w:jc w:val="center"/>
        <w:rPr>
          <w:b/>
          <w:bCs/>
          <w:sz w:val="28"/>
          <w:szCs w:val="28"/>
        </w:rPr>
      </w:pPr>
    </w:p>
    <w:p w:rsidR="005E625A" w:rsidRDefault="005E625A" w:rsidP="005E625A">
      <w:pPr>
        <w:jc w:val="center"/>
        <w:rPr>
          <w:b/>
          <w:bCs/>
          <w:sz w:val="28"/>
          <w:szCs w:val="28"/>
        </w:rPr>
      </w:pPr>
      <w:r>
        <w:rPr>
          <w:b/>
          <w:bCs/>
          <w:sz w:val="28"/>
          <w:szCs w:val="28"/>
        </w:rPr>
        <w:t>Перечень</w:t>
      </w:r>
    </w:p>
    <w:p w:rsidR="005E625A" w:rsidRDefault="005E625A" w:rsidP="005E625A">
      <w:pPr>
        <w:jc w:val="center"/>
        <w:rPr>
          <w:b/>
          <w:bCs/>
          <w:sz w:val="28"/>
          <w:szCs w:val="28"/>
        </w:rPr>
      </w:pPr>
      <w:r>
        <w:rPr>
          <w:b/>
          <w:bCs/>
          <w:sz w:val="28"/>
          <w:szCs w:val="28"/>
        </w:rPr>
        <w:t>объектов, софинансирование капитальных вложений, в которые</w:t>
      </w:r>
    </w:p>
    <w:p w:rsidR="005E625A" w:rsidRDefault="005E625A" w:rsidP="005E625A">
      <w:pPr>
        <w:jc w:val="center"/>
        <w:rPr>
          <w:b/>
          <w:bCs/>
          <w:sz w:val="28"/>
          <w:szCs w:val="28"/>
        </w:rPr>
      </w:pPr>
      <w:r>
        <w:rPr>
          <w:b/>
          <w:bCs/>
          <w:sz w:val="28"/>
          <w:szCs w:val="28"/>
        </w:rPr>
        <w:t>осуществляется за счет межбюджетных субсидий на 2026 год</w:t>
      </w:r>
    </w:p>
    <w:p w:rsidR="005E625A" w:rsidRDefault="005E625A" w:rsidP="005E625A">
      <w:pPr>
        <w:spacing w:after="120"/>
        <w:jc w:val="right"/>
        <w:rPr>
          <w:sz w:val="22"/>
          <w:szCs w:val="22"/>
        </w:rPr>
      </w:pPr>
    </w:p>
    <w:p w:rsidR="005E625A" w:rsidRDefault="005E625A" w:rsidP="00F566B7">
      <w:pPr>
        <w:spacing w:after="120"/>
        <w:jc w:val="right"/>
        <w:rPr>
          <w:bCs/>
        </w:rPr>
      </w:pPr>
      <w:r>
        <w:rPr>
          <w:sz w:val="22"/>
          <w:szCs w:val="22"/>
        </w:rPr>
        <w:t>тыс.руб.</w:t>
      </w:r>
    </w:p>
    <w:tbl>
      <w:tblPr>
        <w:tblW w:w="9500" w:type="dxa"/>
        <w:tblInd w:w="113" w:type="dxa"/>
        <w:tblLook w:val="04A0" w:firstRow="1" w:lastRow="0" w:firstColumn="1" w:lastColumn="0" w:noHBand="0" w:noVBand="1"/>
      </w:tblPr>
      <w:tblGrid>
        <w:gridCol w:w="560"/>
        <w:gridCol w:w="6720"/>
        <w:gridCol w:w="2220"/>
      </w:tblGrid>
      <w:tr w:rsidR="005E625A" w:rsidTr="00E25E9E">
        <w:trPr>
          <w:trHeight w:val="315"/>
        </w:trPr>
        <w:tc>
          <w:tcPr>
            <w:tcW w:w="5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Default="005E625A" w:rsidP="00E25E9E">
            <w:pPr>
              <w:jc w:val="center"/>
              <w:rPr>
                <w:b/>
                <w:bCs/>
              </w:rPr>
            </w:pPr>
            <w:r>
              <w:rPr>
                <w:b/>
                <w:bCs/>
              </w:rPr>
              <w:t>№ п/п</w:t>
            </w:r>
          </w:p>
        </w:tc>
        <w:tc>
          <w:tcPr>
            <w:tcW w:w="67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E625A" w:rsidRDefault="005E625A" w:rsidP="00E25E9E">
            <w:pPr>
              <w:jc w:val="center"/>
              <w:rPr>
                <w:b/>
                <w:bCs/>
                <w:color w:val="000000"/>
              </w:rPr>
            </w:pPr>
            <w:r>
              <w:rPr>
                <w:b/>
                <w:bCs/>
                <w:color w:val="000000"/>
              </w:rPr>
              <w:t>Наименование объектов</w:t>
            </w:r>
          </w:p>
        </w:tc>
        <w:tc>
          <w:tcPr>
            <w:tcW w:w="2220"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5E625A" w:rsidRDefault="005E625A" w:rsidP="00E25E9E">
            <w:pPr>
              <w:jc w:val="center"/>
              <w:rPr>
                <w:b/>
                <w:bCs/>
              </w:rPr>
            </w:pPr>
            <w:r>
              <w:rPr>
                <w:b/>
                <w:bCs/>
              </w:rPr>
              <w:t>План</w:t>
            </w:r>
          </w:p>
        </w:tc>
      </w:tr>
      <w:tr w:rsidR="005E625A" w:rsidTr="00E25E9E">
        <w:trPr>
          <w:trHeight w:val="675"/>
        </w:trPr>
        <w:tc>
          <w:tcPr>
            <w:tcW w:w="540" w:type="dxa"/>
            <w:vMerge/>
            <w:tcBorders>
              <w:top w:val="single" w:sz="4" w:space="0" w:color="auto"/>
              <w:left w:val="single" w:sz="4" w:space="0" w:color="auto"/>
              <w:bottom w:val="single" w:sz="4" w:space="0" w:color="000000"/>
              <w:right w:val="single" w:sz="4" w:space="0" w:color="auto"/>
            </w:tcBorders>
            <w:vAlign w:val="center"/>
            <w:hideMark/>
          </w:tcPr>
          <w:p w:rsidR="005E625A" w:rsidRDefault="005E625A" w:rsidP="00E25E9E">
            <w:pPr>
              <w:rPr>
                <w:b/>
                <w:bCs/>
              </w:rPr>
            </w:pPr>
          </w:p>
        </w:tc>
        <w:tc>
          <w:tcPr>
            <w:tcW w:w="6740" w:type="dxa"/>
            <w:vMerge/>
            <w:tcBorders>
              <w:top w:val="single" w:sz="4" w:space="0" w:color="auto"/>
              <w:left w:val="single" w:sz="4" w:space="0" w:color="auto"/>
              <w:bottom w:val="single" w:sz="4" w:space="0" w:color="000000"/>
              <w:right w:val="single" w:sz="4" w:space="0" w:color="auto"/>
            </w:tcBorders>
            <w:vAlign w:val="center"/>
            <w:hideMark/>
          </w:tcPr>
          <w:p w:rsidR="005E625A" w:rsidRDefault="005E625A" w:rsidP="00E25E9E">
            <w:pPr>
              <w:rPr>
                <w:b/>
                <w:bCs/>
                <w:color w:val="000000"/>
              </w:rPr>
            </w:pPr>
          </w:p>
        </w:tc>
        <w:tc>
          <w:tcPr>
            <w:tcW w:w="2220" w:type="dxa"/>
            <w:vMerge/>
            <w:tcBorders>
              <w:top w:val="single" w:sz="4" w:space="0" w:color="auto"/>
              <w:left w:val="single" w:sz="4" w:space="0" w:color="auto"/>
              <w:bottom w:val="single" w:sz="4" w:space="0" w:color="000000"/>
              <w:right w:val="single" w:sz="4" w:space="0" w:color="auto"/>
            </w:tcBorders>
            <w:vAlign w:val="center"/>
            <w:hideMark/>
          </w:tcPr>
          <w:p w:rsidR="005E625A" w:rsidRDefault="005E625A" w:rsidP="00E25E9E">
            <w:pPr>
              <w:rPr>
                <w:b/>
                <w:bCs/>
              </w:rPr>
            </w:pPr>
          </w:p>
        </w:tc>
      </w:tr>
      <w:tr w:rsidR="005E625A" w:rsidTr="00E25E9E">
        <w:trPr>
          <w:trHeight w:val="315"/>
        </w:trPr>
        <w:tc>
          <w:tcPr>
            <w:tcW w:w="540" w:type="dxa"/>
            <w:vMerge w:val="restart"/>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jc w:val="center"/>
            </w:pPr>
            <w:r>
              <w:t>1</w:t>
            </w:r>
          </w:p>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b/>
                <w:bCs/>
                <w:color w:val="000000"/>
              </w:rPr>
            </w:pPr>
            <w:r>
              <w:rPr>
                <w:b/>
                <w:bCs/>
                <w:color w:val="000000"/>
              </w:rPr>
              <w:t xml:space="preserve"> Приобретение жилых помещений</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rPr>
                <w:b/>
                <w:bCs/>
              </w:rPr>
            </w:pPr>
            <w:r>
              <w:rPr>
                <w:b/>
                <w:bCs/>
              </w:rPr>
              <w:t>39 524.73394</w:t>
            </w:r>
          </w:p>
        </w:tc>
      </w:tr>
      <w:tr w:rsidR="005E625A" w:rsidTr="00E25E9E">
        <w:trPr>
          <w:trHeight w:val="315"/>
        </w:trPr>
        <w:tc>
          <w:tcPr>
            <w:tcW w:w="540" w:type="dxa"/>
            <w:vMerge/>
            <w:tcBorders>
              <w:top w:val="nil"/>
              <w:left w:val="single" w:sz="4" w:space="0" w:color="auto"/>
              <w:bottom w:val="single" w:sz="4" w:space="0" w:color="auto"/>
              <w:right w:val="single" w:sz="4" w:space="0" w:color="auto"/>
            </w:tcBorders>
            <w:vAlign w:val="center"/>
            <w:hideMark/>
          </w:tcPr>
          <w:p w:rsidR="005E625A" w:rsidRDefault="005E625A" w:rsidP="00E25E9E"/>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color w:val="000000"/>
              </w:rPr>
            </w:pPr>
            <w:r>
              <w:rPr>
                <w:color w:val="000000"/>
              </w:rPr>
              <w:t xml:space="preserve">в том числе: </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 </w:t>
            </w:r>
          </w:p>
        </w:tc>
      </w:tr>
      <w:tr w:rsidR="005E625A" w:rsidTr="00E25E9E">
        <w:trPr>
          <w:trHeight w:val="1140"/>
        </w:trPr>
        <w:tc>
          <w:tcPr>
            <w:tcW w:w="540" w:type="dxa"/>
            <w:vMerge/>
            <w:tcBorders>
              <w:top w:val="nil"/>
              <w:left w:val="single" w:sz="4" w:space="0" w:color="auto"/>
              <w:bottom w:val="single" w:sz="4" w:space="0" w:color="auto"/>
              <w:right w:val="single" w:sz="4" w:space="0" w:color="auto"/>
            </w:tcBorders>
            <w:vAlign w:val="center"/>
            <w:hideMark/>
          </w:tcPr>
          <w:p w:rsidR="005E625A" w:rsidRDefault="005E625A" w:rsidP="00E25E9E"/>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color w:val="000000"/>
              </w:rPr>
            </w:pPr>
            <w:r>
              <w:rPr>
                <w:color w:val="000000"/>
              </w:rPr>
              <w:t>Обеспечение мероприятий по переселению граждан из аварийного жилищного фонда</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39 524.73394</w:t>
            </w:r>
          </w:p>
        </w:tc>
      </w:tr>
      <w:tr w:rsidR="005E625A" w:rsidTr="00E25E9E">
        <w:trPr>
          <w:trHeight w:val="1260"/>
        </w:trPr>
        <w:tc>
          <w:tcPr>
            <w:tcW w:w="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E625A" w:rsidRDefault="005E625A" w:rsidP="00E25E9E">
            <w:pPr>
              <w:jc w:val="center"/>
            </w:pPr>
            <w:r>
              <w:t>2</w:t>
            </w:r>
          </w:p>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b/>
                <w:bCs/>
              </w:rPr>
            </w:pPr>
            <w:r>
              <w:rPr>
                <w:b/>
                <w:bCs/>
              </w:rPr>
              <w:t>Строительство инфраструктуры для объекта "Индивидуальная жилая застройка по улице Курчатова", расположенном на земельном участке с кадастровым номером 73:08:020501:2178"</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rPr>
                <w:b/>
                <w:bCs/>
              </w:rPr>
            </w:pPr>
            <w:r>
              <w:rPr>
                <w:b/>
                <w:bCs/>
              </w:rPr>
              <w:t>153 417.08501</w:t>
            </w:r>
          </w:p>
        </w:tc>
      </w:tr>
      <w:tr w:rsidR="005E625A" w:rsidTr="00E25E9E">
        <w:trPr>
          <w:trHeight w:val="435"/>
        </w:trPr>
        <w:tc>
          <w:tcPr>
            <w:tcW w:w="540" w:type="dxa"/>
            <w:vMerge/>
            <w:tcBorders>
              <w:top w:val="nil"/>
              <w:left w:val="single" w:sz="4" w:space="0" w:color="auto"/>
              <w:bottom w:val="single" w:sz="4" w:space="0" w:color="000000"/>
              <w:right w:val="single" w:sz="4" w:space="0" w:color="auto"/>
            </w:tcBorders>
            <w:vAlign w:val="center"/>
            <w:hideMark/>
          </w:tcPr>
          <w:p w:rsidR="005E625A" w:rsidRDefault="005E625A" w:rsidP="00E25E9E"/>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color w:val="000000"/>
              </w:rPr>
            </w:pPr>
            <w:r>
              <w:rPr>
                <w:color w:val="000000"/>
              </w:rPr>
              <w:t xml:space="preserve">в том числе: </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 </w:t>
            </w:r>
          </w:p>
        </w:tc>
      </w:tr>
      <w:tr w:rsidR="005E625A" w:rsidTr="00E25E9E">
        <w:trPr>
          <w:trHeight w:val="315"/>
        </w:trPr>
        <w:tc>
          <w:tcPr>
            <w:tcW w:w="540" w:type="dxa"/>
            <w:vMerge/>
            <w:tcBorders>
              <w:top w:val="nil"/>
              <w:left w:val="single" w:sz="4" w:space="0" w:color="auto"/>
              <w:bottom w:val="single" w:sz="4" w:space="0" w:color="000000"/>
              <w:right w:val="single" w:sz="4" w:space="0" w:color="auto"/>
            </w:tcBorders>
            <w:vAlign w:val="center"/>
            <w:hideMark/>
          </w:tcPr>
          <w:p w:rsidR="005E625A" w:rsidRDefault="005E625A" w:rsidP="00E25E9E"/>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color w:val="000000"/>
              </w:rPr>
            </w:pPr>
            <w:r>
              <w:rPr>
                <w:color w:val="000000"/>
              </w:rPr>
              <w:t>Строительство по смете</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121 477.50904</w:t>
            </w:r>
          </w:p>
        </w:tc>
      </w:tr>
      <w:tr w:rsidR="005E625A" w:rsidTr="00E25E9E">
        <w:trPr>
          <w:trHeight w:val="315"/>
        </w:trPr>
        <w:tc>
          <w:tcPr>
            <w:tcW w:w="540" w:type="dxa"/>
            <w:vMerge/>
            <w:tcBorders>
              <w:top w:val="nil"/>
              <w:left w:val="single" w:sz="4" w:space="0" w:color="auto"/>
              <w:bottom w:val="single" w:sz="4" w:space="0" w:color="000000"/>
              <w:right w:val="single" w:sz="4" w:space="0" w:color="auto"/>
            </w:tcBorders>
            <w:vAlign w:val="center"/>
            <w:hideMark/>
          </w:tcPr>
          <w:p w:rsidR="005E625A" w:rsidRDefault="005E625A" w:rsidP="00E25E9E"/>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color w:val="000000"/>
              </w:rPr>
            </w:pPr>
            <w:r>
              <w:rPr>
                <w:color w:val="000000"/>
              </w:rPr>
              <w:t>Погашение кредиторской задолженности</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31 939.57597</w:t>
            </w:r>
          </w:p>
        </w:tc>
      </w:tr>
      <w:tr w:rsidR="005E625A" w:rsidTr="00E25E9E">
        <w:trPr>
          <w:trHeight w:val="1575"/>
        </w:trPr>
        <w:tc>
          <w:tcPr>
            <w:tcW w:w="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E625A" w:rsidRDefault="005E625A" w:rsidP="00E25E9E">
            <w:pPr>
              <w:jc w:val="center"/>
            </w:pPr>
            <w:r>
              <w:t>3</w:t>
            </w:r>
          </w:p>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b/>
                <w:bCs/>
              </w:rPr>
            </w:pPr>
            <w:r>
              <w:rPr>
                <w:b/>
                <w:bCs/>
              </w:rPr>
              <w:t>Проектирование, строительство и подключение (технологическое присоединение) объектов капитального строительства и инфраструктуры к сетям инженерно-технического обеспечения для объекта "Индустриальный промышленный парк "ДААЗ" в  городе Димитровграде"</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rPr>
                <w:b/>
                <w:bCs/>
              </w:rPr>
            </w:pPr>
            <w:r>
              <w:rPr>
                <w:b/>
                <w:bCs/>
              </w:rPr>
              <w:t>299 999.60000</w:t>
            </w:r>
          </w:p>
        </w:tc>
      </w:tr>
      <w:tr w:rsidR="005E625A" w:rsidTr="00E25E9E">
        <w:trPr>
          <w:trHeight w:val="315"/>
        </w:trPr>
        <w:tc>
          <w:tcPr>
            <w:tcW w:w="540" w:type="dxa"/>
            <w:vMerge/>
            <w:tcBorders>
              <w:top w:val="nil"/>
              <w:left w:val="single" w:sz="4" w:space="0" w:color="auto"/>
              <w:bottom w:val="single" w:sz="4" w:space="0" w:color="000000"/>
              <w:right w:val="single" w:sz="4" w:space="0" w:color="auto"/>
            </w:tcBorders>
            <w:vAlign w:val="center"/>
            <w:hideMark/>
          </w:tcPr>
          <w:p w:rsidR="005E625A" w:rsidRDefault="005E625A" w:rsidP="00E25E9E"/>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color w:val="000000"/>
              </w:rPr>
            </w:pPr>
            <w:r>
              <w:rPr>
                <w:color w:val="000000"/>
              </w:rPr>
              <w:t xml:space="preserve">в том числе: </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 </w:t>
            </w:r>
          </w:p>
        </w:tc>
      </w:tr>
      <w:tr w:rsidR="005E625A" w:rsidTr="00E25E9E">
        <w:trPr>
          <w:trHeight w:val="945"/>
        </w:trPr>
        <w:tc>
          <w:tcPr>
            <w:tcW w:w="540" w:type="dxa"/>
            <w:vMerge/>
            <w:tcBorders>
              <w:top w:val="nil"/>
              <w:left w:val="single" w:sz="4" w:space="0" w:color="auto"/>
              <w:bottom w:val="single" w:sz="4" w:space="0" w:color="000000"/>
              <w:right w:val="single" w:sz="4" w:space="0" w:color="auto"/>
            </w:tcBorders>
            <w:vAlign w:val="center"/>
            <w:hideMark/>
          </w:tcPr>
          <w:p w:rsidR="005E625A" w:rsidRDefault="005E625A" w:rsidP="00E25E9E"/>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rPr>
                <w:color w:val="000000"/>
              </w:rPr>
            </w:pPr>
            <w:r>
              <w:rPr>
                <w:color w:val="000000"/>
              </w:rPr>
              <w:t>Проектирование, строительство и подключение (технологическое присоединение) к сетям (электро-, газо-, тепло-, водоснабжения или водоотведения) по смете</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pPr>
            <w:r>
              <w:t>299 999.60000</w:t>
            </w:r>
          </w:p>
        </w:tc>
      </w:tr>
      <w:tr w:rsidR="005E625A" w:rsidTr="00E25E9E">
        <w:trPr>
          <w:trHeight w:val="630"/>
        </w:trPr>
        <w:tc>
          <w:tcPr>
            <w:tcW w:w="5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E625A" w:rsidRDefault="005E625A" w:rsidP="00E25E9E">
            <w:pPr>
              <w:jc w:val="center"/>
              <w:outlineLvl w:val="0"/>
            </w:pPr>
            <w:r>
              <w:t>4</w:t>
            </w:r>
          </w:p>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outlineLvl w:val="0"/>
              <w:rPr>
                <w:b/>
                <w:bCs/>
              </w:rPr>
            </w:pPr>
            <w:r>
              <w:rPr>
                <w:b/>
                <w:bCs/>
              </w:rPr>
              <w:t>Строительство пешеходного моста через Верхний пруд по ул.Лермонтова</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outlineLvl w:val="0"/>
              <w:rPr>
                <w:b/>
                <w:bCs/>
              </w:rPr>
            </w:pPr>
            <w:r>
              <w:rPr>
                <w:b/>
                <w:bCs/>
              </w:rPr>
              <w:t>34 157.56152</w:t>
            </w:r>
          </w:p>
        </w:tc>
      </w:tr>
      <w:tr w:rsidR="005E625A" w:rsidTr="00E25E9E">
        <w:trPr>
          <w:trHeight w:val="315"/>
        </w:trPr>
        <w:tc>
          <w:tcPr>
            <w:tcW w:w="540" w:type="dxa"/>
            <w:vMerge/>
            <w:tcBorders>
              <w:top w:val="nil"/>
              <w:left w:val="single" w:sz="4" w:space="0" w:color="auto"/>
              <w:bottom w:val="single" w:sz="4" w:space="0" w:color="000000"/>
              <w:right w:val="single" w:sz="4" w:space="0" w:color="auto"/>
            </w:tcBorders>
            <w:vAlign w:val="center"/>
            <w:hideMark/>
          </w:tcPr>
          <w:p w:rsidR="005E625A" w:rsidRDefault="005E625A" w:rsidP="00E25E9E">
            <w:pPr>
              <w:outlineLvl w:val="0"/>
            </w:pPr>
          </w:p>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outlineLvl w:val="0"/>
            </w:pPr>
            <w:r>
              <w:t>в том числе:</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outlineLvl w:val="0"/>
            </w:pPr>
            <w:r>
              <w:t> </w:t>
            </w:r>
          </w:p>
        </w:tc>
      </w:tr>
      <w:tr w:rsidR="005E625A" w:rsidTr="00E25E9E">
        <w:trPr>
          <w:trHeight w:val="315"/>
        </w:trPr>
        <w:tc>
          <w:tcPr>
            <w:tcW w:w="540" w:type="dxa"/>
            <w:vMerge/>
            <w:tcBorders>
              <w:top w:val="nil"/>
              <w:left w:val="single" w:sz="4" w:space="0" w:color="auto"/>
              <w:bottom w:val="single" w:sz="4" w:space="0" w:color="000000"/>
              <w:right w:val="single" w:sz="4" w:space="0" w:color="auto"/>
            </w:tcBorders>
            <w:vAlign w:val="center"/>
            <w:hideMark/>
          </w:tcPr>
          <w:p w:rsidR="005E625A" w:rsidRDefault="005E625A" w:rsidP="00E25E9E">
            <w:pPr>
              <w:outlineLvl w:val="0"/>
            </w:pPr>
          </w:p>
        </w:tc>
        <w:tc>
          <w:tcPr>
            <w:tcW w:w="6740" w:type="dxa"/>
            <w:tcBorders>
              <w:top w:val="nil"/>
              <w:left w:val="nil"/>
              <w:bottom w:val="single" w:sz="4" w:space="0" w:color="auto"/>
              <w:right w:val="single" w:sz="4" w:space="0" w:color="auto"/>
            </w:tcBorders>
            <w:shd w:val="clear" w:color="000000" w:fill="FFFFFF"/>
            <w:vAlign w:val="center"/>
            <w:hideMark/>
          </w:tcPr>
          <w:p w:rsidR="005E625A" w:rsidRDefault="005E625A" w:rsidP="00E25E9E">
            <w:pPr>
              <w:outlineLvl w:val="0"/>
            </w:pPr>
            <w:r>
              <w:t>Строительство по смете</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outlineLvl w:val="0"/>
            </w:pPr>
            <w:r>
              <w:t>34 157.56152</w:t>
            </w:r>
          </w:p>
        </w:tc>
      </w:tr>
      <w:tr w:rsidR="005E625A" w:rsidTr="00E25E9E">
        <w:trPr>
          <w:trHeight w:val="1260"/>
        </w:trPr>
        <w:tc>
          <w:tcPr>
            <w:tcW w:w="540" w:type="dxa"/>
            <w:vMerge w:val="restart"/>
            <w:tcBorders>
              <w:top w:val="nil"/>
              <w:left w:val="single" w:sz="4" w:space="0" w:color="auto"/>
              <w:bottom w:val="single" w:sz="4" w:space="0" w:color="000000"/>
              <w:right w:val="nil"/>
            </w:tcBorders>
            <w:shd w:val="clear" w:color="000000" w:fill="FFFFFF"/>
            <w:vAlign w:val="center"/>
            <w:hideMark/>
          </w:tcPr>
          <w:p w:rsidR="005E625A" w:rsidRDefault="005E625A" w:rsidP="00E25E9E">
            <w:pPr>
              <w:jc w:val="center"/>
              <w:outlineLvl w:val="0"/>
            </w:pPr>
            <w:r>
              <w:t>5</w:t>
            </w:r>
          </w:p>
        </w:tc>
        <w:tc>
          <w:tcPr>
            <w:tcW w:w="674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outlineLvl w:val="0"/>
              <w:rPr>
                <w:b/>
                <w:bCs/>
              </w:rPr>
            </w:pPr>
            <w:r>
              <w:rPr>
                <w:b/>
                <w:bCs/>
              </w:rPr>
              <w:t>Техническое перевооружение системы газопотребления с установкой блочно-модульных котельных на земельных участках с кадастровыми номерами 73:23:010303:57, 73:23:010507:9 в г.Димитровграде Ульяновской области</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outlineLvl w:val="0"/>
              <w:rPr>
                <w:b/>
                <w:bCs/>
              </w:rPr>
            </w:pPr>
            <w:r>
              <w:rPr>
                <w:b/>
                <w:bCs/>
              </w:rPr>
              <w:t>500.00000</w:t>
            </w:r>
          </w:p>
        </w:tc>
      </w:tr>
      <w:tr w:rsidR="005E625A" w:rsidTr="00E25E9E">
        <w:trPr>
          <w:trHeight w:val="315"/>
        </w:trPr>
        <w:tc>
          <w:tcPr>
            <w:tcW w:w="540" w:type="dxa"/>
            <w:vMerge/>
            <w:tcBorders>
              <w:top w:val="nil"/>
              <w:left w:val="single" w:sz="4" w:space="0" w:color="auto"/>
              <w:bottom w:val="single" w:sz="4" w:space="0" w:color="000000"/>
              <w:right w:val="nil"/>
            </w:tcBorders>
            <w:vAlign w:val="center"/>
            <w:hideMark/>
          </w:tcPr>
          <w:p w:rsidR="005E625A" w:rsidRDefault="005E625A" w:rsidP="00E25E9E">
            <w:pPr>
              <w:outlineLvl w:val="0"/>
            </w:pPr>
          </w:p>
        </w:tc>
        <w:tc>
          <w:tcPr>
            <w:tcW w:w="674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outlineLvl w:val="0"/>
            </w:pPr>
            <w:r>
              <w:t>в том числе:</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outlineLvl w:val="0"/>
            </w:pPr>
            <w:r>
              <w:t> </w:t>
            </w:r>
          </w:p>
        </w:tc>
      </w:tr>
      <w:tr w:rsidR="005E625A" w:rsidTr="00E25E9E">
        <w:trPr>
          <w:trHeight w:val="315"/>
        </w:trPr>
        <w:tc>
          <w:tcPr>
            <w:tcW w:w="540" w:type="dxa"/>
            <w:vMerge/>
            <w:tcBorders>
              <w:top w:val="nil"/>
              <w:left w:val="single" w:sz="4" w:space="0" w:color="auto"/>
              <w:bottom w:val="single" w:sz="4" w:space="0" w:color="000000"/>
              <w:right w:val="nil"/>
            </w:tcBorders>
            <w:vAlign w:val="center"/>
            <w:hideMark/>
          </w:tcPr>
          <w:p w:rsidR="005E625A" w:rsidRDefault="005E625A" w:rsidP="00E25E9E">
            <w:pPr>
              <w:outlineLvl w:val="0"/>
            </w:pPr>
          </w:p>
        </w:tc>
        <w:tc>
          <w:tcPr>
            <w:tcW w:w="6740" w:type="dxa"/>
            <w:tcBorders>
              <w:top w:val="nil"/>
              <w:left w:val="single" w:sz="4" w:space="0" w:color="auto"/>
              <w:bottom w:val="single" w:sz="4" w:space="0" w:color="auto"/>
              <w:right w:val="single" w:sz="4" w:space="0" w:color="auto"/>
            </w:tcBorders>
            <w:shd w:val="clear" w:color="000000" w:fill="FFFFFF"/>
            <w:vAlign w:val="center"/>
            <w:hideMark/>
          </w:tcPr>
          <w:p w:rsidR="005E625A" w:rsidRDefault="005E625A" w:rsidP="00E25E9E">
            <w:pPr>
              <w:outlineLvl w:val="0"/>
            </w:pPr>
            <w:r>
              <w:t>Разработка проектно-сметной документации</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outlineLvl w:val="0"/>
            </w:pPr>
            <w:r>
              <w:t>500.00000</w:t>
            </w:r>
          </w:p>
        </w:tc>
      </w:tr>
      <w:tr w:rsidR="005E625A" w:rsidTr="00E25E9E">
        <w:trPr>
          <w:trHeight w:val="375"/>
        </w:trPr>
        <w:tc>
          <w:tcPr>
            <w:tcW w:w="7280"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5E625A" w:rsidRDefault="005E625A" w:rsidP="00E25E9E">
            <w:pPr>
              <w:rPr>
                <w:b/>
                <w:bCs/>
                <w:color w:val="000000"/>
                <w:sz w:val="28"/>
                <w:szCs w:val="28"/>
              </w:rPr>
            </w:pPr>
            <w:r>
              <w:rPr>
                <w:b/>
                <w:bCs/>
                <w:color w:val="000000"/>
                <w:sz w:val="28"/>
                <w:szCs w:val="28"/>
              </w:rPr>
              <w:t>ВСЕГО</w:t>
            </w:r>
          </w:p>
        </w:tc>
        <w:tc>
          <w:tcPr>
            <w:tcW w:w="2220" w:type="dxa"/>
            <w:tcBorders>
              <w:top w:val="nil"/>
              <w:left w:val="nil"/>
              <w:bottom w:val="single" w:sz="4" w:space="0" w:color="auto"/>
              <w:right w:val="single" w:sz="4" w:space="0" w:color="auto"/>
            </w:tcBorders>
            <w:shd w:val="clear" w:color="000000" w:fill="FFFFFF"/>
            <w:noWrap/>
            <w:vAlign w:val="center"/>
            <w:hideMark/>
          </w:tcPr>
          <w:p w:rsidR="005E625A" w:rsidRDefault="005E625A" w:rsidP="00E25E9E">
            <w:pPr>
              <w:jc w:val="center"/>
              <w:rPr>
                <w:b/>
                <w:bCs/>
              </w:rPr>
            </w:pPr>
            <w:r>
              <w:rPr>
                <w:b/>
                <w:bCs/>
              </w:rPr>
              <w:t>527 598.98047</w:t>
            </w:r>
          </w:p>
        </w:tc>
      </w:tr>
    </w:tbl>
    <w:p w:rsidR="005E625A" w:rsidRDefault="005E625A" w:rsidP="005E625A">
      <w:pPr>
        <w:jc w:val="right"/>
        <w:rPr>
          <w:bCs/>
        </w:rPr>
      </w:pPr>
    </w:p>
    <w:p w:rsidR="005E625A" w:rsidRPr="00F566B7" w:rsidRDefault="00F566B7" w:rsidP="00F566B7">
      <w:pPr>
        <w:ind w:left="8496" w:firstLine="708"/>
        <w:rPr>
          <w:sz w:val="28"/>
          <w:szCs w:val="28"/>
        </w:rPr>
      </w:pPr>
      <w:r w:rsidRPr="00F566B7">
        <w:rPr>
          <w:sz w:val="28"/>
          <w:szCs w:val="28"/>
        </w:rPr>
        <w:t>».</w:t>
      </w:r>
      <w:r w:rsidR="005B04E2">
        <w:rPr>
          <w:sz w:val="28"/>
          <w:szCs w:val="28"/>
        </w:rPr>
        <w:t xml:space="preserve"> </w:t>
      </w:r>
    </w:p>
    <w:p w:rsidR="008C06F8" w:rsidRDefault="008C06F8"/>
    <w:p w:rsidR="008C06F8" w:rsidRDefault="008C06F8"/>
    <w:p w:rsidR="008C06F8" w:rsidRDefault="008C06F8"/>
    <w:p w:rsidR="008C06F8" w:rsidRDefault="008C06F8"/>
    <w:p w:rsidR="008C06F8" w:rsidRDefault="008C06F8">
      <w:pPr>
        <w:jc w:val="right"/>
      </w:pPr>
    </w:p>
    <w:p w:rsidR="008C06F8" w:rsidRDefault="008C06F8">
      <w:pPr>
        <w:jc w:val="right"/>
      </w:pPr>
    </w:p>
    <w:p w:rsidR="008C06F8" w:rsidRDefault="008C06F8">
      <w:pPr>
        <w:rPr>
          <w:sz w:val="17"/>
          <w:szCs w:val="17"/>
        </w:rPr>
      </w:pPr>
    </w:p>
    <w:p w:rsidR="008C06F8" w:rsidRDefault="008C06F8">
      <w:pPr>
        <w:rPr>
          <w:sz w:val="17"/>
          <w:szCs w:val="17"/>
        </w:rPr>
      </w:pPr>
    </w:p>
    <w:p w:rsidR="008C06F8" w:rsidRDefault="008C06F8">
      <w:pPr>
        <w:rPr>
          <w:sz w:val="17"/>
          <w:szCs w:val="17"/>
        </w:rPr>
      </w:pPr>
    </w:p>
    <w:p w:rsidR="008C06F8" w:rsidRDefault="008C06F8">
      <w:pPr>
        <w:rPr>
          <w:sz w:val="17"/>
          <w:szCs w:val="17"/>
        </w:rPr>
      </w:pPr>
    </w:p>
    <w:p w:rsidR="008C06F8" w:rsidRDefault="008C06F8">
      <w:pPr>
        <w:rPr>
          <w:sz w:val="17"/>
          <w:szCs w:val="17"/>
        </w:rPr>
      </w:pPr>
    </w:p>
    <w:p w:rsidR="008C06F8" w:rsidRDefault="008C06F8">
      <w:pPr>
        <w:rPr>
          <w:sz w:val="17"/>
          <w:szCs w:val="17"/>
        </w:rPr>
      </w:pPr>
    </w:p>
    <w:p w:rsidR="008C06F8" w:rsidRDefault="008C06F8">
      <w:pPr>
        <w:rPr>
          <w:sz w:val="17"/>
          <w:szCs w:val="17"/>
        </w:rPr>
      </w:pPr>
    </w:p>
    <w:p w:rsidR="008C06F8" w:rsidRDefault="008C06F8">
      <w:pPr>
        <w:rPr>
          <w:sz w:val="17"/>
          <w:szCs w:val="17"/>
        </w:rPr>
      </w:pPr>
    </w:p>
    <w:p w:rsidR="008C06F8" w:rsidRDefault="008C06F8">
      <w:pPr>
        <w:rPr>
          <w:sz w:val="17"/>
          <w:szCs w:val="17"/>
        </w:rPr>
      </w:pPr>
    </w:p>
    <w:p w:rsidR="008C06F8" w:rsidRDefault="008C06F8">
      <w:pPr>
        <w:rPr>
          <w:sz w:val="17"/>
          <w:szCs w:val="17"/>
        </w:rPr>
      </w:pPr>
    </w:p>
    <w:p w:rsidR="008C06F8" w:rsidRDefault="008502AC" w:rsidP="008502AC">
      <w:pPr>
        <w:spacing w:after="120"/>
        <w:jc w:val="right"/>
      </w:pPr>
      <w:r>
        <w:rPr>
          <w:bCs/>
          <w:sz w:val="28"/>
          <w:szCs w:val="28"/>
        </w:rPr>
        <w:t>.</w:t>
      </w:r>
    </w:p>
    <w:sectPr w:rsidR="008C06F8" w:rsidSect="005E625A">
      <w:headerReference w:type="default" r:id="rId12"/>
      <w:footerReference w:type="even" r:id="rId13"/>
      <w:footerReference w:type="default" r:id="rId14"/>
      <w:pgSz w:w="11906" w:h="16838"/>
      <w:pgMar w:top="1021" w:right="737" w:bottom="1021"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5B0" w:rsidRDefault="006F25B0">
      <w:r>
        <w:separator/>
      </w:r>
    </w:p>
  </w:endnote>
  <w:endnote w:type="continuationSeparator" w:id="0">
    <w:p w:rsidR="006F25B0" w:rsidRDefault="006F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E9E" w:rsidRDefault="00E25E9E">
    <w:pPr>
      <w:pStyle w:val="ac"/>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E25E9E" w:rsidRDefault="00E25E9E">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E9E" w:rsidRDefault="00E25E9E">
    <w:pPr>
      <w:pStyle w:val="ac"/>
      <w:framePr w:wrap="around" w:vAnchor="text" w:hAnchor="margin" w:xAlign="right" w:y="1"/>
      <w:rPr>
        <w:rStyle w:val="a5"/>
      </w:rPr>
    </w:pPr>
  </w:p>
  <w:p w:rsidR="00E25E9E" w:rsidRDefault="00E25E9E">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E9E" w:rsidRDefault="00E25E9E">
    <w:pPr>
      <w:pStyle w:val="ac"/>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E25E9E" w:rsidRDefault="00E25E9E">
    <w:pPr>
      <w:pStyle w:val="ac"/>
      <w:ind w:right="360"/>
    </w:pPr>
  </w:p>
  <w:p w:rsidR="00E25E9E" w:rsidRDefault="00E25E9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E9E" w:rsidRDefault="00E25E9E">
    <w:pPr>
      <w:pStyle w:val="ac"/>
      <w:framePr w:wrap="around" w:vAnchor="text" w:hAnchor="margin" w:xAlign="right" w:y="1"/>
      <w:rPr>
        <w:rStyle w:val="a5"/>
      </w:rPr>
    </w:pPr>
  </w:p>
  <w:p w:rsidR="00E25E9E" w:rsidRDefault="00E25E9E">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5B0" w:rsidRDefault="006F25B0">
      <w:r>
        <w:separator/>
      </w:r>
    </w:p>
  </w:footnote>
  <w:footnote w:type="continuationSeparator" w:id="0">
    <w:p w:rsidR="006F25B0" w:rsidRDefault="006F2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E9E" w:rsidRDefault="00E25E9E">
    <w:pPr>
      <w:pStyle w:val="a8"/>
      <w:jc w:val="center"/>
    </w:pPr>
    <w:r>
      <w:fldChar w:fldCharType="begin"/>
    </w:r>
    <w:r>
      <w:instrText>PAGE   \* MERGEFORMAT</w:instrText>
    </w:r>
    <w:r>
      <w:fldChar w:fldCharType="separate"/>
    </w:r>
    <w:r w:rsidR="00685CD2">
      <w:rPr>
        <w:noProof/>
      </w:rPr>
      <w:t>145</w:t>
    </w:r>
    <w:r>
      <w:fldChar w:fldCharType="end"/>
    </w:r>
  </w:p>
  <w:p w:rsidR="00E25E9E" w:rsidRDefault="00E25E9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E9E" w:rsidRDefault="00E25E9E">
    <w:pPr>
      <w:pStyle w:val="a8"/>
      <w:jc w:val="center"/>
    </w:pPr>
    <w:r>
      <w:fldChar w:fldCharType="begin"/>
    </w:r>
    <w:r>
      <w:instrText>PAGE   \* MERGEFORMAT</w:instrText>
    </w:r>
    <w:r>
      <w:fldChar w:fldCharType="separate"/>
    </w:r>
    <w:r w:rsidR="00685CD2">
      <w:rPr>
        <w:noProof/>
      </w:rPr>
      <w:t>257</w:t>
    </w:r>
    <w:r>
      <w:fldChar w:fldCharType="end"/>
    </w:r>
  </w:p>
  <w:p w:rsidR="00E25E9E" w:rsidRDefault="00E25E9E">
    <w:pPr>
      <w:pStyle w:val="a8"/>
    </w:pPr>
  </w:p>
  <w:p w:rsidR="00E25E9E" w:rsidRDefault="00E25E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D20"/>
    <w:rsid w:val="000037BC"/>
    <w:rsid w:val="00003A17"/>
    <w:rsid w:val="00004B45"/>
    <w:rsid w:val="00005557"/>
    <w:rsid w:val="000074C7"/>
    <w:rsid w:val="000135BE"/>
    <w:rsid w:val="000136AA"/>
    <w:rsid w:val="0001472C"/>
    <w:rsid w:val="00014BEE"/>
    <w:rsid w:val="00017D7E"/>
    <w:rsid w:val="000232B8"/>
    <w:rsid w:val="00024BD7"/>
    <w:rsid w:val="000256B9"/>
    <w:rsid w:val="000309EF"/>
    <w:rsid w:val="00030B1D"/>
    <w:rsid w:val="00030F95"/>
    <w:rsid w:val="0003273A"/>
    <w:rsid w:val="000331BE"/>
    <w:rsid w:val="0003344C"/>
    <w:rsid w:val="00033B81"/>
    <w:rsid w:val="00033EB4"/>
    <w:rsid w:val="00034433"/>
    <w:rsid w:val="00035A9F"/>
    <w:rsid w:val="00040356"/>
    <w:rsid w:val="000404E7"/>
    <w:rsid w:val="00042D53"/>
    <w:rsid w:val="0004330D"/>
    <w:rsid w:val="00043A57"/>
    <w:rsid w:val="00043F4D"/>
    <w:rsid w:val="00045ECD"/>
    <w:rsid w:val="00047286"/>
    <w:rsid w:val="000472D9"/>
    <w:rsid w:val="00050C9D"/>
    <w:rsid w:val="00051A32"/>
    <w:rsid w:val="000526AB"/>
    <w:rsid w:val="00055C4A"/>
    <w:rsid w:val="00057BDE"/>
    <w:rsid w:val="00064170"/>
    <w:rsid w:val="0006465A"/>
    <w:rsid w:val="00064ABD"/>
    <w:rsid w:val="00066752"/>
    <w:rsid w:val="00072A86"/>
    <w:rsid w:val="00074815"/>
    <w:rsid w:val="00076DEC"/>
    <w:rsid w:val="00077537"/>
    <w:rsid w:val="00083119"/>
    <w:rsid w:val="00083D1B"/>
    <w:rsid w:val="00084103"/>
    <w:rsid w:val="00085F33"/>
    <w:rsid w:val="00087A95"/>
    <w:rsid w:val="00091887"/>
    <w:rsid w:val="000945AA"/>
    <w:rsid w:val="0009793F"/>
    <w:rsid w:val="000A3B6B"/>
    <w:rsid w:val="000A4284"/>
    <w:rsid w:val="000A4D34"/>
    <w:rsid w:val="000A63A9"/>
    <w:rsid w:val="000A7111"/>
    <w:rsid w:val="000A7CFB"/>
    <w:rsid w:val="000B6A68"/>
    <w:rsid w:val="000C0DFA"/>
    <w:rsid w:val="000C5098"/>
    <w:rsid w:val="000C5230"/>
    <w:rsid w:val="000C610B"/>
    <w:rsid w:val="000D02F8"/>
    <w:rsid w:val="000D1A8C"/>
    <w:rsid w:val="000D2ABE"/>
    <w:rsid w:val="000D5FC2"/>
    <w:rsid w:val="000E01B8"/>
    <w:rsid w:val="000E1308"/>
    <w:rsid w:val="000E3B75"/>
    <w:rsid w:val="000E3FC2"/>
    <w:rsid w:val="000E423A"/>
    <w:rsid w:val="000E4463"/>
    <w:rsid w:val="000E7470"/>
    <w:rsid w:val="000F0520"/>
    <w:rsid w:val="000F4859"/>
    <w:rsid w:val="000F5774"/>
    <w:rsid w:val="00100423"/>
    <w:rsid w:val="001063B3"/>
    <w:rsid w:val="001065DF"/>
    <w:rsid w:val="00106850"/>
    <w:rsid w:val="00110A24"/>
    <w:rsid w:val="00111BA2"/>
    <w:rsid w:val="001133CB"/>
    <w:rsid w:val="00113B3B"/>
    <w:rsid w:val="00116C6D"/>
    <w:rsid w:val="001208F0"/>
    <w:rsid w:val="0012220C"/>
    <w:rsid w:val="00123B19"/>
    <w:rsid w:val="0012419C"/>
    <w:rsid w:val="00124C4F"/>
    <w:rsid w:val="00125609"/>
    <w:rsid w:val="00126039"/>
    <w:rsid w:val="00126A7D"/>
    <w:rsid w:val="00130FF9"/>
    <w:rsid w:val="00131DDE"/>
    <w:rsid w:val="00134097"/>
    <w:rsid w:val="00134B4F"/>
    <w:rsid w:val="00134C5A"/>
    <w:rsid w:val="00136BDC"/>
    <w:rsid w:val="00141A9D"/>
    <w:rsid w:val="00141C97"/>
    <w:rsid w:val="00141D82"/>
    <w:rsid w:val="001433ED"/>
    <w:rsid w:val="001435F0"/>
    <w:rsid w:val="00144E56"/>
    <w:rsid w:val="00145B97"/>
    <w:rsid w:val="00146174"/>
    <w:rsid w:val="00146257"/>
    <w:rsid w:val="00150488"/>
    <w:rsid w:val="00151538"/>
    <w:rsid w:val="00151BCF"/>
    <w:rsid w:val="001538BB"/>
    <w:rsid w:val="001549AB"/>
    <w:rsid w:val="00155EE9"/>
    <w:rsid w:val="001578F7"/>
    <w:rsid w:val="001712E8"/>
    <w:rsid w:val="001714B5"/>
    <w:rsid w:val="0017170D"/>
    <w:rsid w:val="00171F7F"/>
    <w:rsid w:val="0017273A"/>
    <w:rsid w:val="00172749"/>
    <w:rsid w:val="001737A7"/>
    <w:rsid w:val="00174243"/>
    <w:rsid w:val="0017433C"/>
    <w:rsid w:val="00175086"/>
    <w:rsid w:val="00182FBD"/>
    <w:rsid w:val="0018342C"/>
    <w:rsid w:val="00184B45"/>
    <w:rsid w:val="00185348"/>
    <w:rsid w:val="00185D0F"/>
    <w:rsid w:val="001926C7"/>
    <w:rsid w:val="00193ED4"/>
    <w:rsid w:val="00194542"/>
    <w:rsid w:val="001947B9"/>
    <w:rsid w:val="00194A93"/>
    <w:rsid w:val="00195A4F"/>
    <w:rsid w:val="0019626C"/>
    <w:rsid w:val="00196F10"/>
    <w:rsid w:val="00197258"/>
    <w:rsid w:val="001974BF"/>
    <w:rsid w:val="001A31BB"/>
    <w:rsid w:val="001A365F"/>
    <w:rsid w:val="001A568A"/>
    <w:rsid w:val="001A68B5"/>
    <w:rsid w:val="001B0286"/>
    <w:rsid w:val="001B196D"/>
    <w:rsid w:val="001B4B80"/>
    <w:rsid w:val="001B5C2E"/>
    <w:rsid w:val="001B5D4B"/>
    <w:rsid w:val="001B6567"/>
    <w:rsid w:val="001B7451"/>
    <w:rsid w:val="001B7F84"/>
    <w:rsid w:val="001C07A5"/>
    <w:rsid w:val="001C1D25"/>
    <w:rsid w:val="001C292F"/>
    <w:rsid w:val="001C2B60"/>
    <w:rsid w:val="001C3409"/>
    <w:rsid w:val="001C36AF"/>
    <w:rsid w:val="001C4A4A"/>
    <w:rsid w:val="001C4EB1"/>
    <w:rsid w:val="001C4F3D"/>
    <w:rsid w:val="001C5687"/>
    <w:rsid w:val="001D2577"/>
    <w:rsid w:val="001D369C"/>
    <w:rsid w:val="001D6054"/>
    <w:rsid w:val="001D77E7"/>
    <w:rsid w:val="001E5BA7"/>
    <w:rsid w:val="001E6C04"/>
    <w:rsid w:val="001F126E"/>
    <w:rsid w:val="001F44F6"/>
    <w:rsid w:val="001F60B9"/>
    <w:rsid w:val="001F6972"/>
    <w:rsid w:val="00201658"/>
    <w:rsid w:val="00202D66"/>
    <w:rsid w:val="002056B9"/>
    <w:rsid w:val="002116B1"/>
    <w:rsid w:val="00213B5E"/>
    <w:rsid w:val="00221319"/>
    <w:rsid w:val="00224294"/>
    <w:rsid w:val="00227A1C"/>
    <w:rsid w:val="00231047"/>
    <w:rsid w:val="002312DA"/>
    <w:rsid w:val="00231BF1"/>
    <w:rsid w:val="00232DDE"/>
    <w:rsid w:val="00233226"/>
    <w:rsid w:val="002349AE"/>
    <w:rsid w:val="002365FE"/>
    <w:rsid w:val="00236C73"/>
    <w:rsid w:val="00240450"/>
    <w:rsid w:val="00245F85"/>
    <w:rsid w:val="00246B81"/>
    <w:rsid w:val="00247FA1"/>
    <w:rsid w:val="002501BC"/>
    <w:rsid w:val="00251046"/>
    <w:rsid w:val="002515F0"/>
    <w:rsid w:val="00252C78"/>
    <w:rsid w:val="0025307A"/>
    <w:rsid w:val="00254F18"/>
    <w:rsid w:val="00255427"/>
    <w:rsid w:val="00255BE4"/>
    <w:rsid w:val="00260DE6"/>
    <w:rsid w:val="002636C1"/>
    <w:rsid w:val="00263BBD"/>
    <w:rsid w:val="00264797"/>
    <w:rsid w:val="00266679"/>
    <w:rsid w:val="00270C1B"/>
    <w:rsid w:val="0027383B"/>
    <w:rsid w:val="00274EE6"/>
    <w:rsid w:val="0027526E"/>
    <w:rsid w:val="0027531B"/>
    <w:rsid w:val="00277C72"/>
    <w:rsid w:val="00282524"/>
    <w:rsid w:val="00286256"/>
    <w:rsid w:val="002872BE"/>
    <w:rsid w:val="00290AFC"/>
    <w:rsid w:val="00291668"/>
    <w:rsid w:val="00291CBB"/>
    <w:rsid w:val="00292D50"/>
    <w:rsid w:val="00293145"/>
    <w:rsid w:val="00294163"/>
    <w:rsid w:val="00294769"/>
    <w:rsid w:val="0029790A"/>
    <w:rsid w:val="00297953"/>
    <w:rsid w:val="002A0B13"/>
    <w:rsid w:val="002A19E1"/>
    <w:rsid w:val="002A5075"/>
    <w:rsid w:val="002A5186"/>
    <w:rsid w:val="002A5B47"/>
    <w:rsid w:val="002A6B25"/>
    <w:rsid w:val="002B358D"/>
    <w:rsid w:val="002B50D6"/>
    <w:rsid w:val="002B592C"/>
    <w:rsid w:val="002B794F"/>
    <w:rsid w:val="002C0CC9"/>
    <w:rsid w:val="002C4069"/>
    <w:rsid w:val="002C63A7"/>
    <w:rsid w:val="002C79B8"/>
    <w:rsid w:val="002D08E9"/>
    <w:rsid w:val="002D2259"/>
    <w:rsid w:val="002D2DC3"/>
    <w:rsid w:val="002D3514"/>
    <w:rsid w:val="002D3733"/>
    <w:rsid w:val="002D4010"/>
    <w:rsid w:val="002D647A"/>
    <w:rsid w:val="002D6CE1"/>
    <w:rsid w:val="002E0AD4"/>
    <w:rsid w:val="002E2182"/>
    <w:rsid w:val="002E3719"/>
    <w:rsid w:val="002E7C7D"/>
    <w:rsid w:val="002F027F"/>
    <w:rsid w:val="002F0F01"/>
    <w:rsid w:val="002F136A"/>
    <w:rsid w:val="002F4E06"/>
    <w:rsid w:val="002F59B4"/>
    <w:rsid w:val="00300E5A"/>
    <w:rsid w:val="00307A69"/>
    <w:rsid w:val="00310153"/>
    <w:rsid w:val="00311DAB"/>
    <w:rsid w:val="003131D2"/>
    <w:rsid w:val="003142C1"/>
    <w:rsid w:val="003152D1"/>
    <w:rsid w:val="00315BD6"/>
    <w:rsid w:val="00320432"/>
    <w:rsid w:val="00321BB6"/>
    <w:rsid w:val="00325393"/>
    <w:rsid w:val="0032634F"/>
    <w:rsid w:val="003264F6"/>
    <w:rsid w:val="00330F3C"/>
    <w:rsid w:val="003317FE"/>
    <w:rsid w:val="00333E2F"/>
    <w:rsid w:val="003342E0"/>
    <w:rsid w:val="00334C02"/>
    <w:rsid w:val="00335630"/>
    <w:rsid w:val="003357E9"/>
    <w:rsid w:val="0033609D"/>
    <w:rsid w:val="00340041"/>
    <w:rsid w:val="00341851"/>
    <w:rsid w:val="00346B6F"/>
    <w:rsid w:val="00351BE7"/>
    <w:rsid w:val="00353C07"/>
    <w:rsid w:val="00354B83"/>
    <w:rsid w:val="00357FF9"/>
    <w:rsid w:val="003606C3"/>
    <w:rsid w:val="0036412C"/>
    <w:rsid w:val="00364638"/>
    <w:rsid w:val="00365CC7"/>
    <w:rsid w:val="00367067"/>
    <w:rsid w:val="00373031"/>
    <w:rsid w:val="00380342"/>
    <w:rsid w:val="00380CA4"/>
    <w:rsid w:val="003824A0"/>
    <w:rsid w:val="0038421E"/>
    <w:rsid w:val="00384F10"/>
    <w:rsid w:val="00385ACF"/>
    <w:rsid w:val="003915CD"/>
    <w:rsid w:val="003929E1"/>
    <w:rsid w:val="00395067"/>
    <w:rsid w:val="003A1D98"/>
    <w:rsid w:val="003A2DFA"/>
    <w:rsid w:val="003A2FCC"/>
    <w:rsid w:val="003A38B6"/>
    <w:rsid w:val="003A391C"/>
    <w:rsid w:val="003A4F9C"/>
    <w:rsid w:val="003A5556"/>
    <w:rsid w:val="003A7C8D"/>
    <w:rsid w:val="003B1BDF"/>
    <w:rsid w:val="003B270D"/>
    <w:rsid w:val="003B2A77"/>
    <w:rsid w:val="003B6137"/>
    <w:rsid w:val="003B6506"/>
    <w:rsid w:val="003C0FBA"/>
    <w:rsid w:val="003C14B1"/>
    <w:rsid w:val="003C362F"/>
    <w:rsid w:val="003C42E0"/>
    <w:rsid w:val="003C53FD"/>
    <w:rsid w:val="003C543A"/>
    <w:rsid w:val="003C5A7A"/>
    <w:rsid w:val="003C6539"/>
    <w:rsid w:val="003C6C03"/>
    <w:rsid w:val="003D04D2"/>
    <w:rsid w:val="003D059B"/>
    <w:rsid w:val="003D10BB"/>
    <w:rsid w:val="003D1581"/>
    <w:rsid w:val="003D579F"/>
    <w:rsid w:val="003D76B3"/>
    <w:rsid w:val="003E1320"/>
    <w:rsid w:val="003E13A4"/>
    <w:rsid w:val="003E2606"/>
    <w:rsid w:val="003E2952"/>
    <w:rsid w:val="003E79F6"/>
    <w:rsid w:val="003E7B4B"/>
    <w:rsid w:val="003F1676"/>
    <w:rsid w:val="003F476A"/>
    <w:rsid w:val="003F4E1B"/>
    <w:rsid w:val="003F5F89"/>
    <w:rsid w:val="003F7A41"/>
    <w:rsid w:val="0040456E"/>
    <w:rsid w:val="0040671D"/>
    <w:rsid w:val="00406969"/>
    <w:rsid w:val="004072DF"/>
    <w:rsid w:val="00412391"/>
    <w:rsid w:val="004166A5"/>
    <w:rsid w:val="004206CC"/>
    <w:rsid w:val="004220C4"/>
    <w:rsid w:val="00422376"/>
    <w:rsid w:val="00423F07"/>
    <w:rsid w:val="00423FEC"/>
    <w:rsid w:val="0042523A"/>
    <w:rsid w:val="00425272"/>
    <w:rsid w:val="00426AA2"/>
    <w:rsid w:val="004301C9"/>
    <w:rsid w:val="00431127"/>
    <w:rsid w:val="00434BBD"/>
    <w:rsid w:val="00435E1E"/>
    <w:rsid w:val="00436575"/>
    <w:rsid w:val="00437DF8"/>
    <w:rsid w:val="00445C34"/>
    <w:rsid w:val="004462C8"/>
    <w:rsid w:val="00447B5A"/>
    <w:rsid w:val="00450B55"/>
    <w:rsid w:val="0045119D"/>
    <w:rsid w:val="00451814"/>
    <w:rsid w:val="004518FA"/>
    <w:rsid w:val="00451AA8"/>
    <w:rsid w:val="00452181"/>
    <w:rsid w:val="00453012"/>
    <w:rsid w:val="00454C51"/>
    <w:rsid w:val="00457D16"/>
    <w:rsid w:val="0046186E"/>
    <w:rsid w:val="00461F2D"/>
    <w:rsid w:val="00463368"/>
    <w:rsid w:val="00466191"/>
    <w:rsid w:val="004676F2"/>
    <w:rsid w:val="00467E95"/>
    <w:rsid w:val="0047214B"/>
    <w:rsid w:val="00473581"/>
    <w:rsid w:val="00474B81"/>
    <w:rsid w:val="00475E54"/>
    <w:rsid w:val="004771C9"/>
    <w:rsid w:val="00477C7A"/>
    <w:rsid w:val="00480E3B"/>
    <w:rsid w:val="00483E89"/>
    <w:rsid w:val="004852F2"/>
    <w:rsid w:val="00490437"/>
    <w:rsid w:val="00490CB2"/>
    <w:rsid w:val="004929F2"/>
    <w:rsid w:val="00493EE2"/>
    <w:rsid w:val="0049435C"/>
    <w:rsid w:val="0049448C"/>
    <w:rsid w:val="004963DA"/>
    <w:rsid w:val="004A21D3"/>
    <w:rsid w:val="004A3D8D"/>
    <w:rsid w:val="004B0CB3"/>
    <w:rsid w:val="004B264C"/>
    <w:rsid w:val="004B497E"/>
    <w:rsid w:val="004B4C4B"/>
    <w:rsid w:val="004B5CE3"/>
    <w:rsid w:val="004B6D0F"/>
    <w:rsid w:val="004D1CA4"/>
    <w:rsid w:val="004D212C"/>
    <w:rsid w:val="004D295C"/>
    <w:rsid w:val="004D2992"/>
    <w:rsid w:val="004D5FEE"/>
    <w:rsid w:val="004D7340"/>
    <w:rsid w:val="004D75A3"/>
    <w:rsid w:val="004E1023"/>
    <w:rsid w:val="004E5AAC"/>
    <w:rsid w:val="004E72DF"/>
    <w:rsid w:val="004F15C5"/>
    <w:rsid w:val="004F2903"/>
    <w:rsid w:val="004F3CA1"/>
    <w:rsid w:val="004F44BC"/>
    <w:rsid w:val="004F5EF6"/>
    <w:rsid w:val="004F65C1"/>
    <w:rsid w:val="00500A55"/>
    <w:rsid w:val="0050131E"/>
    <w:rsid w:val="00501794"/>
    <w:rsid w:val="005037B4"/>
    <w:rsid w:val="00504F0A"/>
    <w:rsid w:val="005070DA"/>
    <w:rsid w:val="005131D7"/>
    <w:rsid w:val="00516FB5"/>
    <w:rsid w:val="005178B8"/>
    <w:rsid w:val="00517B19"/>
    <w:rsid w:val="00517D5D"/>
    <w:rsid w:val="00520B47"/>
    <w:rsid w:val="00521672"/>
    <w:rsid w:val="00527F80"/>
    <w:rsid w:val="00530879"/>
    <w:rsid w:val="00533AFD"/>
    <w:rsid w:val="0053542E"/>
    <w:rsid w:val="00535964"/>
    <w:rsid w:val="0054227C"/>
    <w:rsid w:val="00543E34"/>
    <w:rsid w:val="0054559B"/>
    <w:rsid w:val="005468AE"/>
    <w:rsid w:val="005479DC"/>
    <w:rsid w:val="00551558"/>
    <w:rsid w:val="005518FE"/>
    <w:rsid w:val="00552209"/>
    <w:rsid w:val="00553CDB"/>
    <w:rsid w:val="00554356"/>
    <w:rsid w:val="00554F2B"/>
    <w:rsid w:val="0055564C"/>
    <w:rsid w:val="0055578E"/>
    <w:rsid w:val="00556572"/>
    <w:rsid w:val="0056074C"/>
    <w:rsid w:val="00561A0E"/>
    <w:rsid w:val="005620A3"/>
    <w:rsid w:val="00562CF3"/>
    <w:rsid w:val="00563389"/>
    <w:rsid w:val="00563A25"/>
    <w:rsid w:val="005655BF"/>
    <w:rsid w:val="00567D17"/>
    <w:rsid w:val="00570748"/>
    <w:rsid w:val="00570EA6"/>
    <w:rsid w:val="00570FAC"/>
    <w:rsid w:val="00571423"/>
    <w:rsid w:val="005729C6"/>
    <w:rsid w:val="00574E02"/>
    <w:rsid w:val="005755C8"/>
    <w:rsid w:val="0057633E"/>
    <w:rsid w:val="005777B3"/>
    <w:rsid w:val="005844FA"/>
    <w:rsid w:val="005845CA"/>
    <w:rsid w:val="005863E2"/>
    <w:rsid w:val="00593307"/>
    <w:rsid w:val="00597927"/>
    <w:rsid w:val="005A164D"/>
    <w:rsid w:val="005A256C"/>
    <w:rsid w:val="005A2F80"/>
    <w:rsid w:val="005A3D81"/>
    <w:rsid w:val="005A4E0C"/>
    <w:rsid w:val="005A721C"/>
    <w:rsid w:val="005B012B"/>
    <w:rsid w:val="005B04E2"/>
    <w:rsid w:val="005B0E0A"/>
    <w:rsid w:val="005B3D57"/>
    <w:rsid w:val="005B47D0"/>
    <w:rsid w:val="005C0089"/>
    <w:rsid w:val="005C02CB"/>
    <w:rsid w:val="005C32A2"/>
    <w:rsid w:val="005C33E1"/>
    <w:rsid w:val="005C4FB1"/>
    <w:rsid w:val="005C7091"/>
    <w:rsid w:val="005D03A3"/>
    <w:rsid w:val="005D3550"/>
    <w:rsid w:val="005D42EA"/>
    <w:rsid w:val="005D4F6A"/>
    <w:rsid w:val="005E40F9"/>
    <w:rsid w:val="005E44C9"/>
    <w:rsid w:val="005E50C1"/>
    <w:rsid w:val="005E625A"/>
    <w:rsid w:val="005F0AC2"/>
    <w:rsid w:val="005F658D"/>
    <w:rsid w:val="00600E9B"/>
    <w:rsid w:val="00601556"/>
    <w:rsid w:val="0060195F"/>
    <w:rsid w:val="0061111E"/>
    <w:rsid w:val="006111F5"/>
    <w:rsid w:val="00612C36"/>
    <w:rsid w:val="00615915"/>
    <w:rsid w:val="00615FD1"/>
    <w:rsid w:val="006170F9"/>
    <w:rsid w:val="006209BB"/>
    <w:rsid w:val="00621BA7"/>
    <w:rsid w:val="00621C8F"/>
    <w:rsid w:val="006231B2"/>
    <w:rsid w:val="006240A3"/>
    <w:rsid w:val="0062485E"/>
    <w:rsid w:val="00626053"/>
    <w:rsid w:val="00632497"/>
    <w:rsid w:val="00632ADA"/>
    <w:rsid w:val="006352CC"/>
    <w:rsid w:val="006365E7"/>
    <w:rsid w:val="006368C6"/>
    <w:rsid w:val="00646DAB"/>
    <w:rsid w:val="0065035A"/>
    <w:rsid w:val="0065450E"/>
    <w:rsid w:val="00654587"/>
    <w:rsid w:val="00656FAE"/>
    <w:rsid w:val="00657EE8"/>
    <w:rsid w:val="00660104"/>
    <w:rsid w:val="00662665"/>
    <w:rsid w:val="00665E4B"/>
    <w:rsid w:val="00666CDC"/>
    <w:rsid w:val="00667223"/>
    <w:rsid w:val="006679BE"/>
    <w:rsid w:val="0067015B"/>
    <w:rsid w:val="00670D60"/>
    <w:rsid w:val="006713C1"/>
    <w:rsid w:val="00681361"/>
    <w:rsid w:val="00681CD2"/>
    <w:rsid w:val="0068388A"/>
    <w:rsid w:val="00685232"/>
    <w:rsid w:val="00685CD2"/>
    <w:rsid w:val="00685E18"/>
    <w:rsid w:val="00696460"/>
    <w:rsid w:val="006970C1"/>
    <w:rsid w:val="0069717A"/>
    <w:rsid w:val="00697D5D"/>
    <w:rsid w:val="006A1F76"/>
    <w:rsid w:val="006A244D"/>
    <w:rsid w:val="006A4CD2"/>
    <w:rsid w:val="006A525E"/>
    <w:rsid w:val="006A5703"/>
    <w:rsid w:val="006A67E3"/>
    <w:rsid w:val="006A7896"/>
    <w:rsid w:val="006B5398"/>
    <w:rsid w:val="006B59A3"/>
    <w:rsid w:val="006C12FE"/>
    <w:rsid w:val="006C155C"/>
    <w:rsid w:val="006C312F"/>
    <w:rsid w:val="006C4849"/>
    <w:rsid w:val="006C4D66"/>
    <w:rsid w:val="006C5F58"/>
    <w:rsid w:val="006C6FF1"/>
    <w:rsid w:val="006D3791"/>
    <w:rsid w:val="006D4556"/>
    <w:rsid w:val="006D45F6"/>
    <w:rsid w:val="006D4A2E"/>
    <w:rsid w:val="006E16AE"/>
    <w:rsid w:val="006E2A51"/>
    <w:rsid w:val="006E361E"/>
    <w:rsid w:val="006E41A0"/>
    <w:rsid w:val="006E4601"/>
    <w:rsid w:val="006E7BA6"/>
    <w:rsid w:val="006F11CB"/>
    <w:rsid w:val="006F25B0"/>
    <w:rsid w:val="006F3B03"/>
    <w:rsid w:val="006F546B"/>
    <w:rsid w:val="0070038A"/>
    <w:rsid w:val="00700933"/>
    <w:rsid w:val="00700D78"/>
    <w:rsid w:val="007016AA"/>
    <w:rsid w:val="00704123"/>
    <w:rsid w:val="00705692"/>
    <w:rsid w:val="00707D1B"/>
    <w:rsid w:val="007131BB"/>
    <w:rsid w:val="007145E4"/>
    <w:rsid w:val="00714B95"/>
    <w:rsid w:val="007159F6"/>
    <w:rsid w:val="00715C00"/>
    <w:rsid w:val="00715C83"/>
    <w:rsid w:val="0071622E"/>
    <w:rsid w:val="00717175"/>
    <w:rsid w:val="00722E06"/>
    <w:rsid w:val="007234D4"/>
    <w:rsid w:val="00724DE6"/>
    <w:rsid w:val="00726965"/>
    <w:rsid w:val="007279E3"/>
    <w:rsid w:val="00731D26"/>
    <w:rsid w:val="00732E85"/>
    <w:rsid w:val="00734E4F"/>
    <w:rsid w:val="00734EC1"/>
    <w:rsid w:val="00735BB9"/>
    <w:rsid w:val="0073605E"/>
    <w:rsid w:val="0073618A"/>
    <w:rsid w:val="007421CE"/>
    <w:rsid w:val="007424D3"/>
    <w:rsid w:val="00744817"/>
    <w:rsid w:val="00745265"/>
    <w:rsid w:val="0074625C"/>
    <w:rsid w:val="00750079"/>
    <w:rsid w:val="00751B3F"/>
    <w:rsid w:val="00752DCC"/>
    <w:rsid w:val="00753BA6"/>
    <w:rsid w:val="00755FC0"/>
    <w:rsid w:val="00763206"/>
    <w:rsid w:val="0076583B"/>
    <w:rsid w:val="00766307"/>
    <w:rsid w:val="00773E0A"/>
    <w:rsid w:val="007747A1"/>
    <w:rsid w:val="007749AD"/>
    <w:rsid w:val="007768CB"/>
    <w:rsid w:val="00777EA0"/>
    <w:rsid w:val="00781B80"/>
    <w:rsid w:val="00782DE8"/>
    <w:rsid w:val="007834CA"/>
    <w:rsid w:val="00783E64"/>
    <w:rsid w:val="00786F64"/>
    <w:rsid w:val="00792886"/>
    <w:rsid w:val="0079471F"/>
    <w:rsid w:val="007A0598"/>
    <w:rsid w:val="007A285D"/>
    <w:rsid w:val="007A3F39"/>
    <w:rsid w:val="007A4D00"/>
    <w:rsid w:val="007B171B"/>
    <w:rsid w:val="007B3421"/>
    <w:rsid w:val="007B38E3"/>
    <w:rsid w:val="007B3E19"/>
    <w:rsid w:val="007B6753"/>
    <w:rsid w:val="007C00E7"/>
    <w:rsid w:val="007C0CAA"/>
    <w:rsid w:val="007C1802"/>
    <w:rsid w:val="007C397B"/>
    <w:rsid w:val="007C41F8"/>
    <w:rsid w:val="007C6A08"/>
    <w:rsid w:val="007C783F"/>
    <w:rsid w:val="007D095A"/>
    <w:rsid w:val="007E1009"/>
    <w:rsid w:val="007E4761"/>
    <w:rsid w:val="007E4DEA"/>
    <w:rsid w:val="007E6210"/>
    <w:rsid w:val="007E6DAC"/>
    <w:rsid w:val="007F0C84"/>
    <w:rsid w:val="007F0F69"/>
    <w:rsid w:val="007F11A4"/>
    <w:rsid w:val="007F26B7"/>
    <w:rsid w:val="007F3A69"/>
    <w:rsid w:val="007F46F0"/>
    <w:rsid w:val="007F4C81"/>
    <w:rsid w:val="007F59A6"/>
    <w:rsid w:val="007F5C84"/>
    <w:rsid w:val="007F7D73"/>
    <w:rsid w:val="00801F44"/>
    <w:rsid w:val="00804061"/>
    <w:rsid w:val="00805867"/>
    <w:rsid w:val="00812A0D"/>
    <w:rsid w:val="00815D05"/>
    <w:rsid w:val="00817AAE"/>
    <w:rsid w:val="00820D6F"/>
    <w:rsid w:val="0082236D"/>
    <w:rsid w:val="00824515"/>
    <w:rsid w:val="008249CA"/>
    <w:rsid w:val="008321E2"/>
    <w:rsid w:val="00833390"/>
    <w:rsid w:val="00834F44"/>
    <w:rsid w:val="0083581A"/>
    <w:rsid w:val="0083649B"/>
    <w:rsid w:val="0084046C"/>
    <w:rsid w:val="0084236B"/>
    <w:rsid w:val="00842D0D"/>
    <w:rsid w:val="00844058"/>
    <w:rsid w:val="0084773B"/>
    <w:rsid w:val="00847982"/>
    <w:rsid w:val="00847F71"/>
    <w:rsid w:val="008502AC"/>
    <w:rsid w:val="00851CE6"/>
    <w:rsid w:val="0085295A"/>
    <w:rsid w:val="0085459E"/>
    <w:rsid w:val="00854692"/>
    <w:rsid w:val="0085769E"/>
    <w:rsid w:val="0086025D"/>
    <w:rsid w:val="008606E2"/>
    <w:rsid w:val="00860F69"/>
    <w:rsid w:val="00862448"/>
    <w:rsid w:val="00865A44"/>
    <w:rsid w:val="008664EF"/>
    <w:rsid w:val="008705BB"/>
    <w:rsid w:val="00870D97"/>
    <w:rsid w:val="00872028"/>
    <w:rsid w:val="00872A68"/>
    <w:rsid w:val="00873D11"/>
    <w:rsid w:val="00875BED"/>
    <w:rsid w:val="00880CBC"/>
    <w:rsid w:val="008823AA"/>
    <w:rsid w:val="00882790"/>
    <w:rsid w:val="00883E8D"/>
    <w:rsid w:val="00884949"/>
    <w:rsid w:val="00885631"/>
    <w:rsid w:val="008859D7"/>
    <w:rsid w:val="00886E62"/>
    <w:rsid w:val="00890111"/>
    <w:rsid w:val="0089161F"/>
    <w:rsid w:val="00892B43"/>
    <w:rsid w:val="008956EE"/>
    <w:rsid w:val="008A0C3D"/>
    <w:rsid w:val="008A40F6"/>
    <w:rsid w:val="008A4FEB"/>
    <w:rsid w:val="008A60EF"/>
    <w:rsid w:val="008A68D5"/>
    <w:rsid w:val="008A6FBB"/>
    <w:rsid w:val="008A75F8"/>
    <w:rsid w:val="008B0C72"/>
    <w:rsid w:val="008B12FB"/>
    <w:rsid w:val="008B1FAA"/>
    <w:rsid w:val="008B7B0A"/>
    <w:rsid w:val="008C06F8"/>
    <w:rsid w:val="008C0C24"/>
    <w:rsid w:val="008C0EAC"/>
    <w:rsid w:val="008C10DB"/>
    <w:rsid w:val="008C1F49"/>
    <w:rsid w:val="008C1F9C"/>
    <w:rsid w:val="008D1EC1"/>
    <w:rsid w:val="008D2323"/>
    <w:rsid w:val="008D2F1E"/>
    <w:rsid w:val="008D40E0"/>
    <w:rsid w:val="008D7B0C"/>
    <w:rsid w:val="008E00E6"/>
    <w:rsid w:val="008E0BE6"/>
    <w:rsid w:val="008E309E"/>
    <w:rsid w:val="008E30CE"/>
    <w:rsid w:val="008E51C6"/>
    <w:rsid w:val="008E75C9"/>
    <w:rsid w:val="008F1462"/>
    <w:rsid w:val="008F14F6"/>
    <w:rsid w:val="008F570D"/>
    <w:rsid w:val="008F7376"/>
    <w:rsid w:val="0090219D"/>
    <w:rsid w:val="00902AD1"/>
    <w:rsid w:val="00903D7C"/>
    <w:rsid w:val="009040C2"/>
    <w:rsid w:val="0090437D"/>
    <w:rsid w:val="0090455B"/>
    <w:rsid w:val="00904E50"/>
    <w:rsid w:val="00905749"/>
    <w:rsid w:val="00906D99"/>
    <w:rsid w:val="0090776C"/>
    <w:rsid w:val="009136BB"/>
    <w:rsid w:val="009144DC"/>
    <w:rsid w:val="00915011"/>
    <w:rsid w:val="00920646"/>
    <w:rsid w:val="009223DF"/>
    <w:rsid w:val="00924536"/>
    <w:rsid w:val="009305CB"/>
    <w:rsid w:val="0093242B"/>
    <w:rsid w:val="00932719"/>
    <w:rsid w:val="00934E4D"/>
    <w:rsid w:val="009359E3"/>
    <w:rsid w:val="00935D53"/>
    <w:rsid w:val="009376E5"/>
    <w:rsid w:val="009411C8"/>
    <w:rsid w:val="00941755"/>
    <w:rsid w:val="00942FB6"/>
    <w:rsid w:val="009438DF"/>
    <w:rsid w:val="00944AF6"/>
    <w:rsid w:val="00945484"/>
    <w:rsid w:val="00945CE9"/>
    <w:rsid w:val="00945FA9"/>
    <w:rsid w:val="009507FE"/>
    <w:rsid w:val="00950A96"/>
    <w:rsid w:val="00952578"/>
    <w:rsid w:val="00953D20"/>
    <w:rsid w:val="0096022D"/>
    <w:rsid w:val="00962304"/>
    <w:rsid w:val="009651DC"/>
    <w:rsid w:val="00967338"/>
    <w:rsid w:val="009676C0"/>
    <w:rsid w:val="00970F09"/>
    <w:rsid w:val="00973B16"/>
    <w:rsid w:val="00974A91"/>
    <w:rsid w:val="009773F8"/>
    <w:rsid w:val="00980679"/>
    <w:rsid w:val="00981828"/>
    <w:rsid w:val="00981E7E"/>
    <w:rsid w:val="0098338A"/>
    <w:rsid w:val="0099005C"/>
    <w:rsid w:val="009901F9"/>
    <w:rsid w:val="00990686"/>
    <w:rsid w:val="00993901"/>
    <w:rsid w:val="0099391B"/>
    <w:rsid w:val="00995736"/>
    <w:rsid w:val="00995C90"/>
    <w:rsid w:val="00997A6F"/>
    <w:rsid w:val="009A0541"/>
    <w:rsid w:val="009A2F0B"/>
    <w:rsid w:val="009A4797"/>
    <w:rsid w:val="009A51F1"/>
    <w:rsid w:val="009A7328"/>
    <w:rsid w:val="009A7FA7"/>
    <w:rsid w:val="009B08E8"/>
    <w:rsid w:val="009B23F5"/>
    <w:rsid w:val="009B38EC"/>
    <w:rsid w:val="009B54B9"/>
    <w:rsid w:val="009B78E4"/>
    <w:rsid w:val="009C1680"/>
    <w:rsid w:val="009C389F"/>
    <w:rsid w:val="009C4499"/>
    <w:rsid w:val="009C4D16"/>
    <w:rsid w:val="009C4EF0"/>
    <w:rsid w:val="009C574F"/>
    <w:rsid w:val="009C6B3B"/>
    <w:rsid w:val="009C6FB5"/>
    <w:rsid w:val="009D11ED"/>
    <w:rsid w:val="009D1B22"/>
    <w:rsid w:val="009D3805"/>
    <w:rsid w:val="009D56E1"/>
    <w:rsid w:val="009D5A78"/>
    <w:rsid w:val="009D5AB1"/>
    <w:rsid w:val="009D691A"/>
    <w:rsid w:val="009D6DB6"/>
    <w:rsid w:val="009E030F"/>
    <w:rsid w:val="009E1C6E"/>
    <w:rsid w:val="009E1D49"/>
    <w:rsid w:val="009E46C4"/>
    <w:rsid w:val="009E4757"/>
    <w:rsid w:val="009E48ED"/>
    <w:rsid w:val="009E4C48"/>
    <w:rsid w:val="009E6063"/>
    <w:rsid w:val="009E64BE"/>
    <w:rsid w:val="009E6B92"/>
    <w:rsid w:val="009E6CE1"/>
    <w:rsid w:val="009F1665"/>
    <w:rsid w:val="009F2EB6"/>
    <w:rsid w:val="009F488B"/>
    <w:rsid w:val="009F7BF5"/>
    <w:rsid w:val="00A00E7B"/>
    <w:rsid w:val="00A03941"/>
    <w:rsid w:val="00A03F40"/>
    <w:rsid w:val="00A051F9"/>
    <w:rsid w:val="00A11017"/>
    <w:rsid w:val="00A13D79"/>
    <w:rsid w:val="00A16210"/>
    <w:rsid w:val="00A223DC"/>
    <w:rsid w:val="00A22D0E"/>
    <w:rsid w:val="00A25890"/>
    <w:rsid w:val="00A2687F"/>
    <w:rsid w:val="00A30E68"/>
    <w:rsid w:val="00A31813"/>
    <w:rsid w:val="00A31E36"/>
    <w:rsid w:val="00A3380D"/>
    <w:rsid w:val="00A348A6"/>
    <w:rsid w:val="00A455A0"/>
    <w:rsid w:val="00A46691"/>
    <w:rsid w:val="00A46B7C"/>
    <w:rsid w:val="00A4782A"/>
    <w:rsid w:val="00A47EF5"/>
    <w:rsid w:val="00A50ABA"/>
    <w:rsid w:val="00A5172B"/>
    <w:rsid w:val="00A569F9"/>
    <w:rsid w:val="00A6002C"/>
    <w:rsid w:val="00A603CF"/>
    <w:rsid w:val="00A609C0"/>
    <w:rsid w:val="00A62894"/>
    <w:rsid w:val="00A628AE"/>
    <w:rsid w:val="00A641F8"/>
    <w:rsid w:val="00A66F50"/>
    <w:rsid w:val="00A710C3"/>
    <w:rsid w:val="00A71328"/>
    <w:rsid w:val="00A7158B"/>
    <w:rsid w:val="00A75C64"/>
    <w:rsid w:val="00A779E2"/>
    <w:rsid w:val="00A812EF"/>
    <w:rsid w:val="00A81B1A"/>
    <w:rsid w:val="00A82164"/>
    <w:rsid w:val="00A8333A"/>
    <w:rsid w:val="00A861EF"/>
    <w:rsid w:val="00A87322"/>
    <w:rsid w:val="00A9056D"/>
    <w:rsid w:val="00A93E0D"/>
    <w:rsid w:val="00AA1951"/>
    <w:rsid w:val="00AA2A8C"/>
    <w:rsid w:val="00AA5ABB"/>
    <w:rsid w:val="00AA6357"/>
    <w:rsid w:val="00AA6B48"/>
    <w:rsid w:val="00AA6F86"/>
    <w:rsid w:val="00AA7FA9"/>
    <w:rsid w:val="00AB3058"/>
    <w:rsid w:val="00AB3732"/>
    <w:rsid w:val="00AB54C9"/>
    <w:rsid w:val="00AB5BCC"/>
    <w:rsid w:val="00AC3345"/>
    <w:rsid w:val="00AC3D78"/>
    <w:rsid w:val="00AC7253"/>
    <w:rsid w:val="00AC78FD"/>
    <w:rsid w:val="00AD167F"/>
    <w:rsid w:val="00AD16EB"/>
    <w:rsid w:val="00AD2820"/>
    <w:rsid w:val="00AD2B01"/>
    <w:rsid w:val="00AD3864"/>
    <w:rsid w:val="00AD3C19"/>
    <w:rsid w:val="00AD4797"/>
    <w:rsid w:val="00AD7AFF"/>
    <w:rsid w:val="00AE2016"/>
    <w:rsid w:val="00AE286D"/>
    <w:rsid w:val="00AE29EA"/>
    <w:rsid w:val="00AE30C5"/>
    <w:rsid w:val="00AE571A"/>
    <w:rsid w:val="00AE6193"/>
    <w:rsid w:val="00AE7350"/>
    <w:rsid w:val="00AF0581"/>
    <w:rsid w:val="00AF0DC9"/>
    <w:rsid w:val="00AF1D99"/>
    <w:rsid w:val="00AF3259"/>
    <w:rsid w:val="00AF3C4A"/>
    <w:rsid w:val="00AF3F49"/>
    <w:rsid w:val="00AF479A"/>
    <w:rsid w:val="00AF5A9C"/>
    <w:rsid w:val="00AF645B"/>
    <w:rsid w:val="00B01007"/>
    <w:rsid w:val="00B01F61"/>
    <w:rsid w:val="00B0355E"/>
    <w:rsid w:val="00B0680B"/>
    <w:rsid w:val="00B10D58"/>
    <w:rsid w:val="00B13825"/>
    <w:rsid w:val="00B14CDC"/>
    <w:rsid w:val="00B16222"/>
    <w:rsid w:val="00B1702D"/>
    <w:rsid w:val="00B201D8"/>
    <w:rsid w:val="00B23ACD"/>
    <w:rsid w:val="00B2407D"/>
    <w:rsid w:val="00B26571"/>
    <w:rsid w:val="00B33269"/>
    <w:rsid w:val="00B36A9E"/>
    <w:rsid w:val="00B37431"/>
    <w:rsid w:val="00B37917"/>
    <w:rsid w:val="00B401EC"/>
    <w:rsid w:val="00B40B73"/>
    <w:rsid w:val="00B419A1"/>
    <w:rsid w:val="00B41CCF"/>
    <w:rsid w:val="00B429F5"/>
    <w:rsid w:val="00B50C94"/>
    <w:rsid w:val="00B52991"/>
    <w:rsid w:val="00B53787"/>
    <w:rsid w:val="00B54B5A"/>
    <w:rsid w:val="00B55874"/>
    <w:rsid w:val="00B55B14"/>
    <w:rsid w:val="00B56749"/>
    <w:rsid w:val="00B570EA"/>
    <w:rsid w:val="00B5754C"/>
    <w:rsid w:val="00B60BCC"/>
    <w:rsid w:val="00B6203D"/>
    <w:rsid w:val="00B634F4"/>
    <w:rsid w:val="00B64980"/>
    <w:rsid w:val="00B651EE"/>
    <w:rsid w:val="00B6670B"/>
    <w:rsid w:val="00B67444"/>
    <w:rsid w:val="00B70AF8"/>
    <w:rsid w:val="00B71B48"/>
    <w:rsid w:val="00B7297C"/>
    <w:rsid w:val="00B7446F"/>
    <w:rsid w:val="00B75AE4"/>
    <w:rsid w:val="00B773BD"/>
    <w:rsid w:val="00B804ED"/>
    <w:rsid w:val="00B82A4C"/>
    <w:rsid w:val="00B83786"/>
    <w:rsid w:val="00B83B85"/>
    <w:rsid w:val="00B84F7B"/>
    <w:rsid w:val="00B852DE"/>
    <w:rsid w:val="00B85C8B"/>
    <w:rsid w:val="00B85DB4"/>
    <w:rsid w:val="00B87C55"/>
    <w:rsid w:val="00B91C48"/>
    <w:rsid w:val="00B92E67"/>
    <w:rsid w:val="00B93BC9"/>
    <w:rsid w:val="00B93CB3"/>
    <w:rsid w:val="00B944DF"/>
    <w:rsid w:val="00B96FD0"/>
    <w:rsid w:val="00B97527"/>
    <w:rsid w:val="00BA1BFD"/>
    <w:rsid w:val="00BB0511"/>
    <w:rsid w:val="00BB1A0D"/>
    <w:rsid w:val="00BC30ED"/>
    <w:rsid w:val="00BD01B1"/>
    <w:rsid w:val="00BD080B"/>
    <w:rsid w:val="00BD1A37"/>
    <w:rsid w:val="00BD3268"/>
    <w:rsid w:val="00BD47FF"/>
    <w:rsid w:val="00BD675C"/>
    <w:rsid w:val="00BE04B4"/>
    <w:rsid w:val="00BE05CA"/>
    <w:rsid w:val="00BE09D4"/>
    <w:rsid w:val="00BE398E"/>
    <w:rsid w:val="00BE3E14"/>
    <w:rsid w:val="00BE4A5F"/>
    <w:rsid w:val="00BE6C06"/>
    <w:rsid w:val="00BF615E"/>
    <w:rsid w:val="00BF63C0"/>
    <w:rsid w:val="00BF6E07"/>
    <w:rsid w:val="00C01B0E"/>
    <w:rsid w:val="00C01BA1"/>
    <w:rsid w:val="00C0507E"/>
    <w:rsid w:val="00C060A7"/>
    <w:rsid w:val="00C06869"/>
    <w:rsid w:val="00C114C8"/>
    <w:rsid w:val="00C1160B"/>
    <w:rsid w:val="00C125CD"/>
    <w:rsid w:val="00C12728"/>
    <w:rsid w:val="00C1438B"/>
    <w:rsid w:val="00C147D1"/>
    <w:rsid w:val="00C15427"/>
    <w:rsid w:val="00C207D2"/>
    <w:rsid w:val="00C20815"/>
    <w:rsid w:val="00C214E5"/>
    <w:rsid w:val="00C214FF"/>
    <w:rsid w:val="00C22409"/>
    <w:rsid w:val="00C23D84"/>
    <w:rsid w:val="00C306FC"/>
    <w:rsid w:val="00C31F8A"/>
    <w:rsid w:val="00C32C24"/>
    <w:rsid w:val="00C353B9"/>
    <w:rsid w:val="00C35894"/>
    <w:rsid w:val="00C4314D"/>
    <w:rsid w:val="00C43E28"/>
    <w:rsid w:val="00C43F5F"/>
    <w:rsid w:val="00C44320"/>
    <w:rsid w:val="00C443D7"/>
    <w:rsid w:val="00C46E47"/>
    <w:rsid w:val="00C516E7"/>
    <w:rsid w:val="00C52608"/>
    <w:rsid w:val="00C532D5"/>
    <w:rsid w:val="00C541E4"/>
    <w:rsid w:val="00C545A2"/>
    <w:rsid w:val="00C56296"/>
    <w:rsid w:val="00C60F85"/>
    <w:rsid w:val="00C61E00"/>
    <w:rsid w:val="00C6317A"/>
    <w:rsid w:val="00C6588F"/>
    <w:rsid w:val="00C66047"/>
    <w:rsid w:val="00C672CA"/>
    <w:rsid w:val="00C67568"/>
    <w:rsid w:val="00C7093B"/>
    <w:rsid w:val="00C71D3B"/>
    <w:rsid w:val="00C72625"/>
    <w:rsid w:val="00C727FA"/>
    <w:rsid w:val="00C72D08"/>
    <w:rsid w:val="00C75B87"/>
    <w:rsid w:val="00C76EB2"/>
    <w:rsid w:val="00C81396"/>
    <w:rsid w:val="00C819BA"/>
    <w:rsid w:val="00C84113"/>
    <w:rsid w:val="00C84ADC"/>
    <w:rsid w:val="00C864A0"/>
    <w:rsid w:val="00C876FF"/>
    <w:rsid w:val="00C90F76"/>
    <w:rsid w:val="00C91AD4"/>
    <w:rsid w:val="00C932C3"/>
    <w:rsid w:val="00C96990"/>
    <w:rsid w:val="00C972FF"/>
    <w:rsid w:val="00C97ECB"/>
    <w:rsid w:val="00CA240D"/>
    <w:rsid w:val="00CA6052"/>
    <w:rsid w:val="00CA6919"/>
    <w:rsid w:val="00CA74EF"/>
    <w:rsid w:val="00CB1B73"/>
    <w:rsid w:val="00CB3A30"/>
    <w:rsid w:val="00CB4D62"/>
    <w:rsid w:val="00CB5950"/>
    <w:rsid w:val="00CC0666"/>
    <w:rsid w:val="00CC1170"/>
    <w:rsid w:val="00CC22D3"/>
    <w:rsid w:val="00CC22D8"/>
    <w:rsid w:val="00CC2567"/>
    <w:rsid w:val="00CC7018"/>
    <w:rsid w:val="00CC793B"/>
    <w:rsid w:val="00CC7D81"/>
    <w:rsid w:val="00CD0F6F"/>
    <w:rsid w:val="00CD1C81"/>
    <w:rsid w:val="00CD25EE"/>
    <w:rsid w:val="00CD2676"/>
    <w:rsid w:val="00CD36E5"/>
    <w:rsid w:val="00CE3051"/>
    <w:rsid w:val="00CE52EF"/>
    <w:rsid w:val="00CE6F7B"/>
    <w:rsid w:val="00CF0D6C"/>
    <w:rsid w:val="00CF116D"/>
    <w:rsid w:val="00CF1BCE"/>
    <w:rsid w:val="00CF3522"/>
    <w:rsid w:val="00CF3B43"/>
    <w:rsid w:val="00CF42DC"/>
    <w:rsid w:val="00CF5087"/>
    <w:rsid w:val="00CF6AD6"/>
    <w:rsid w:val="00CF782C"/>
    <w:rsid w:val="00D02329"/>
    <w:rsid w:val="00D0508D"/>
    <w:rsid w:val="00D05207"/>
    <w:rsid w:val="00D05758"/>
    <w:rsid w:val="00D07D67"/>
    <w:rsid w:val="00D07EFB"/>
    <w:rsid w:val="00D1173B"/>
    <w:rsid w:val="00D11894"/>
    <w:rsid w:val="00D14EF3"/>
    <w:rsid w:val="00D1582C"/>
    <w:rsid w:val="00D15E08"/>
    <w:rsid w:val="00D162B3"/>
    <w:rsid w:val="00D174F8"/>
    <w:rsid w:val="00D20AB3"/>
    <w:rsid w:val="00D217A5"/>
    <w:rsid w:val="00D21F6E"/>
    <w:rsid w:val="00D3200C"/>
    <w:rsid w:val="00D3241F"/>
    <w:rsid w:val="00D34998"/>
    <w:rsid w:val="00D35D3F"/>
    <w:rsid w:val="00D370AA"/>
    <w:rsid w:val="00D37849"/>
    <w:rsid w:val="00D41B9D"/>
    <w:rsid w:val="00D44C91"/>
    <w:rsid w:val="00D45094"/>
    <w:rsid w:val="00D464C6"/>
    <w:rsid w:val="00D46539"/>
    <w:rsid w:val="00D51441"/>
    <w:rsid w:val="00D541B1"/>
    <w:rsid w:val="00D55022"/>
    <w:rsid w:val="00D564CB"/>
    <w:rsid w:val="00D62593"/>
    <w:rsid w:val="00D64489"/>
    <w:rsid w:val="00D64529"/>
    <w:rsid w:val="00D646D6"/>
    <w:rsid w:val="00D815BB"/>
    <w:rsid w:val="00D83F76"/>
    <w:rsid w:val="00D8444A"/>
    <w:rsid w:val="00D84F35"/>
    <w:rsid w:val="00D86393"/>
    <w:rsid w:val="00D86814"/>
    <w:rsid w:val="00D86D9F"/>
    <w:rsid w:val="00D91E9B"/>
    <w:rsid w:val="00D92032"/>
    <w:rsid w:val="00D9320B"/>
    <w:rsid w:val="00D9510B"/>
    <w:rsid w:val="00D96018"/>
    <w:rsid w:val="00D96808"/>
    <w:rsid w:val="00D96C70"/>
    <w:rsid w:val="00DA0F7B"/>
    <w:rsid w:val="00DA2549"/>
    <w:rsid w:val="00DA376B"/>
    <w:rsid w:val="00DA6ED6"/>
    <w:rsid w:val="00DB0EFB"/>
    <w:rsid w:val="00DB1BF8"/>
    <w:rsid w:val="00DB28AB"/>
    <w:rsid w:val="00DB4665"/>
    <w:rsid w:val="00DB468C"/>
    <w:rsid w:val="00DB6DFD"/>
    <w:rsid w:val="00DC130B"/>
    <w:rsid w:val="00DC53EC"/>
    <w:rsid w:val="00DC557F"/>
    <w:rsid w:val="00DC675C"/>
    <w:rsid w:val="00DD15EC"/>
    <w:rsid w:val="00DD51C8"/>
    <w:rsid w:val="00DD594C"/>
    <w:rsid w:val="00DD6277"/>
    <w:rsid w:val="00DD7117"/>
    <w:rsid w:val="00DE0064"/>
    <w:rsid w:val="00DE0613"/>
    <w:rsid w:val="00DE06A7"/>
    <w:rsid w:val="00DE2E42"/>
    <w:rsid w:val="00DE64FE"/>
    <w:rsid w:val="00DF0823"/>
    <w:rsid w:val="00DF1852"/>
    <w:rsid w:val="00DF6C36"/>
    <w:rsid w:val="00E04411"/>
    <w:rsid w:val="00E05658"/>
    <w:rsid w:val="00E06773"/>
    <w:rsid w:val="00E115A0"/>
    <w:rsid w:val="00E11932"/>
    <w:rsid w:val="00E120C1"/>
    <w:rsid w:val="00E13AC3"/>
    <w:rsid w:val="00E13E8A"/>
    <w:rsid w:val="00E13EF9"/>
    <w:rsid w:val="00E141A1"/>
    <w:rsid w:val="00E1500E"/>
    <w:rsid w:val="00E15113"/>
    <w:rsid w:val="00E15DF1"/>
    <w:rsid w:val="00E16FEC"/>
    <w:rsid w:val="00E1733B"/>
    <w:rsid w:val="00E25E9E"/>
    <w:rsid w:val="00E304E2"/>
    <w:rsid w:val="00E3371D"/>
    <w:rsid w:val="00E3400C"/>
    <w:rsid w:val="00E34529"/>
    <w:rsid w:val="00E367B7"/>
    <w:rsid w:val="00E401B3"/>
    <w:rsid w:val="00E404B9"/>
    <w:rsid w:val="00E40870"/>
    <w:rsid w:val="00E41791"/>
    <w:rsid w:val="00E455A6"/>
    <w:rsid w:val="00E46F86"/>
    <w:rsid w:val="00E54B34"/>
    <w:rsid w:val="00E56E09"/>
    <w:rsid w:val="00E65052"/>
    <w:rsid w:val="00E70A8C"/>
    <w:rsid w:val="00E75A9C"/>
    <w:rsid w:val="00E76453"/>
    <w:rsid w:val="00E76A65"/>
    <w:rsid w:val="00E770B1"/>
    <w:rsid w:val="00E80C76"/>
    <w:rsid w:val="00E811D0"/>
    <w:rsid w:val="00E82CCD"/>
    <w:rsid w:val="00E86016"/>
    <w:rsid w:val="00E87000"/>
    <w:rsid w:val="00E9004A"/>
    <w:rsid w:val="00E912BC"/>
    <w:rsid w:val="00E91353"/>
    <w:rsid w:val="00E9246C"/>
    <w:rsid w:val="00E9669D"/>
    <w:rsid w:val="00EA082A"/>
    <w:rsid w:val="00EA286B"/>
    <w:rsid w:val="00EA3E96"/>
    <w:rsid w:val="00EA42B4"/>
    <w:rsid w:val="00EA4885"/>
    <w:rsid w:val="00EA4950"/>
    <w:rsid w:val="00EA62D2"/>
    <w:rsid w:val="00EB007E"/>
    <w:rsid w:val="00EB24C1"/>
    <w:rsid w:val="00EB2E41"/>
    <w:rsid w:val="00EB3E81"/>
    <w:rsid w:val="00EB3F78"/>
    <w:rsid w:val="00EB4659"/>
    <w:rsid w:val="00EB54D9"/>
    <w:rsid w:val="00EB62C2"/>
    <w:rsid w:val="00EB696E"/>
    <w:rsid w:val="00EC0935"/>
    <w:rsid w:val="00EC1784"/>
    <w:rsid w:val="00EC241A"/>
    <w:rsid w:val="00EC43C0"/>
    <w:rsid w:val="00EC462D"/>
    <w:rsid w:val="00EC7AC3"/>
    <w:rsid w:val="00ED2958"/>
    <w:rsid w:val="00ED3D38"/>
    <w:rsid w:val="00ED715B"/>
    <w:rsid w:val="00EE1A38"/>
    <w:rsid w:val="00EE319F"/>
    <w:rsid w:val="00EE3AEA"/>
    <w:rsid w:val="00EE6C79"/>
    <w:rsid w:val="00EF46E3"/>
    <w:rsid w:val="00EF7B03"/>
    <w:rsid w:val="00F0443C"/>
    <w:rsid w:val="00F054BB"/>
    <w:rsid w:val="00F12DDC"/>
    <w:rsid w:val="00F1322F"/>
    <w:rsid w:val="00F13C07"/>
    <w:rsid w:val="00F14B03"/>
    <w:rsid w:val="00F15B36"/>
    <w:rsid w:val="00F211B3"/>
    <w:rsid w:val="00F21C1D"/>
    <w:rsid w:val="00F223F0"/>
    <w:rsid w:val="00F23BA5"/>
    <w:rsid w:val="00F253FA"/>
    <w:rsid w:val="00F25E80"/>
    <w:rsid w:val="00F26127"/>
    <w:rsid w:val="00F31F83"/>
    <w:rsid w:val="00F33D6E"/>
    <w:rsid w:val="00F351E3"/>
    <w:rsid w:val="00F36365"/>
    <w:rsid w:val="00F40BFA"/>
    <w:rsid w:val="00F41060"/>
    <w:rsid w:val="00F45731"/>
    <w:rsid w:val="00F458E1"/>
    <w:rsid w:val="00F52C8E"/>
    <w:rsid w:val="00F54110"/>
    <w:rsid w:val="00F545CA"/>
    <w:rsid w:val="00F55CF5"/>
    <w:rsid w:val="00F566B7"/>
    <w:rsid w:val="00F56FDA"/>
    <w:rsid w:val="00F60A9B"/>
    <w:rsid w:val="00F61227"/>
    <w:rsid w:val="00F63C1E"/>
    <w:rsid w:val="00F64C6D"/>
    <w:rsid w:val="00F658E0"/>
    <w:rsid w:val="00F67F19"/>
    <w:rsid w:val="00F71C21"/>
    <w:rsid w:val="00F744A3"/>
    <w:rsid w:val="00F74844"/>
    <w:rsid w:val="00F74EEE"/>
    <w:rsid w:val="00F80937"/>
    <w:rsid w:val="00F8146D"/>
    <w:rsid w:val="00F822C4"/>
    <w:rsid w:val="00F83687"/>
    <w:rsid w:val="00F8396E"/>
    <w:rsid w:val="00F874AE"/>
    <w:rsid w:val="00F90AD8"/>
    <w:rsid w:val="00F90F78"/>
    <w:rsid w:val="00F91798"/>
    <w:rsid w:val="00F92418"/>
    <w:rsid w:val="00F92B77"/>
    <w:rsid w:val="00F97DF7"/>
    <w:rsid w:val="00FA6225"/>
    <w:rsid w:val="00FB091F"/>
    <w:rsid w:val="00FB0DF6"/>
    <w:rsid w:val="00FB12E4"/>
    <w:rsid w:val="00FB285E"/>
    <w:rsid w:val="00FB4CFA"/>
    <w:rsid w:val="00FB5B62"/>
    <w:rsid w:val="00FB5CFB"/>
    <w:rsid w:val="00FB7EB6"/>
    <w:rsid w:val="00FC16DE"/>
    <w:rsid w:val="00FC5D19"/>
    <w:rsid w:val="00FC790D"/>
    <w:rsid w:val="00FD04BD"/>
    <w:rsid w:val="00FD39EB"/>
    <w:rsid w:val="00FD7CBF"/>
    <w:rsid w:val="00FE0B54"/>
    <w:rsid w:val="00FE1390"/>
    <w:rsid w:val="00FE1E8A"/>
    <w:rsid w:val="00FE47C8"/>
    <w:rsid w:val="00FE5B3C"/>
    <w:rsid w:val="00FE77BA"/>
    <w:rsid w:val="00FF2C82"/>
    <w:rsid w:val="00FF3BBB"/>
    <w:rsid w:val="00FF59AD"/>
    <w:rsid w:val="00FF7A4C"/>
    <w:rsid w:val="6FCD05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
    <o:shapelayout v:ext="edit">
      <o:idmap v:ext="edit" data="1"/>
    </o:shapelayout>
  </w:shapeDefaults>
  <w:decimalSymbol w:val=","/>
  <w:listSeparator w:val=";"/>
  <w15:chartTrackingRefBased/>
  <w15:docId w15:val="{6EFFD243-CA8D-4ACA-B097-770764D4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unhideWhenUsed="1"/>
    <w:lsdException w:name="Followed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7">
    <w:name w:val="heading 7"/>
    <w:basedOn w:val="a"/>
    <w:next w:val="a"/>
    <w:link w:val="70"/>
    <w:qFormat/>
    <w:rsid w:val="000E3FC2"/>
    <w:pPr>
      <w:keepNext/>
      <w:numPr>
        <w:ilvl w:val="6"/>
        <w:numId w:val="1"/>
      </w:numPr>
      <w:tabs>
        <w:tab w:val="left" w:pos="0"/>
      </w:tabs>
      <w:suppressAutoHyphens/>
      <w:jc w:val="center"/>
      <w:outlineLvl w:val="6"/>
    </w:pPr>
    <w:rPr>
      <w:b/>
      <w:sz w:val="28"/>
      <w:lang w:eastAsia="ar-SA"/>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800080"/>
      <w:u w:val="single"/>
    </w:rPr>
  </w:style>
  <w:style w:type="character" w:styleId="a4">
    <w:name w:val="Hyperlink"/>
    <w:uiPriority w:val="99"/>
    <w:unhideWhenUsed/>
    <w:rPr>
      <w:color w:val="0000FF"/>
      <w:u w:val="single"/>
    </w:rPr>
  </w:style>
  <w:style w:type="character" w:styleId="a5">
    <w:name w:val="page number"/>
  </w:style>
  <w:style w:type="paragraph" w:styleId="a6">
    <w:name w:val="Balloon Text"/>
    <w:basedOn w:val="a"/>
    <w:link w:val="a7"/>
    <w:rPr>
      <w:rFonts w:ascii="Arial" w:hAnsi="Arial" w:cs="Arial"/>
      <w:sz w:val="18"/>
      <w:szCs w:val="18"/>
    </w:rPr>
  </w:style>
  <w:style w:type="character" w:customStyle="1" w:styleId="a7">
    <w:name w:val="Текст выноски Знак"/>
    <w:link w:val="a6"/>
    <w:rPr>
      <w:rFonts w:ascii="Arial" w:hAnsi="Arial" w:cs="Arial"/>
      <w:sz w:val="18"/>
      <w:szCs w:val="18"/>
    </w:rPr>
  </w:style>
  <w:style w:type="paragraph" w:styleId="a8">
    <w:name w:val="header"/>
    <w:basedOn w:val="a"/>
    <w:link w:val="a9"/>
    <w:uiPriority w:val="99"/>
    <w:pPr>
      <w:tabs>
        <w:tab w:val="center" w:pos="4677"/>
        <w:tab w:val="right" w:pos="9355"/>
      </w:tabs>
    </w:pPr>
  </w:style>
  <w:style w:type="character" w:customStyle="1" w:styleId="a9">
    <w:name w:val="Верхний колонтитул Знак"/>
    <w:link w:val="a8"/>
    <w:uiPriority w:val="99"/>
    <w:rPr>
      <w:sz w:val="24"/>
      <w:szCs w:val="24"/>
    </w:rPr>
  </w:style>
  <w:style w:type="paragraph" w:styleId="aa">
    <w:name w:val="Body Text"/>
    <w:basedOn w:val="a"/>
    <w:link w:val="ab"/>
    <w:pPr>
      <w:suppressAutoHyphens/>
      <w:spacing w:after="120"/>
    </w:pPr>
    <w:rPr>
      <w:lang w:eastAsia="ar-SA"/>
    </w:rPr>
  </w:style>
  <w:style w:type="character" w:customStyle="1" w:styleId="ab">
    <w:name w:val="Основной текст Знак"/>
    <w:link w:val="aa"/>
    <w:locked/>
    <w:rPr>
      <w:sz w:val="24"/>
      <w:szCs w:val="24"/>
      <w:lang w:val="ru-RU" w:eastAsia="ar-SA" w:bidi="ar-SA"/>
    </w:rPr>
  </w:style>
  <w:style w:type="paragraph" w:styleId="ac">
    <w:name w:val="footer"/>
    <w:basedOn w:val="a"/>
    <w:pPr>
      <w:tabs>
        <w:tab w:val="center" w:pos="4677"/>
        <w:tab w:val="right" w:pos="9355"/>
      </w:tabs>
    </w:p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msonormal0">
    <w:name w:val="msonormal"/>
    <w:basedOn w:val="a"/>
    <w:pPr>
      <w:spacing w:before="100" w:beforeAutospacing="1" w:after="100" w:afterAutospacing="1"/>
    </w:pPr>
  </w:style>
  <w:style w:type="paragraph" w:customStyle="1" w:styleId="xl65">
    <w:name w:val="xl65"/>
    <w:basedOn w:val="a"/>
    <w:pPr>
      <w:spacing w:before="100" w:beforeAutospacing="1" w:after="100" w:afterAutospacing="1"/>
    </w:pPr>
    <w:rPr>
      <w:b/>
      <w:bCs/>
      <w:sz w:val="21"/>
      <w:szCs w:val="21"/>
    </w:rPr>
  </w:style>
  <w:style w:type="paragraph" w:customStyle="1" w:styleId="xl66">
    <w:name w:val="xl66"/>
    <w:basedOn w:val="a"/>
    <w:pPr>
      <w:spacing w:before="100" w:beforeAutospacing="1" w:after="100" w:afterAutospacing="1"/>
    </w:pPr>
    <w:rPr>
      <w:sz w:val="21"/>
      <w:szCs w:val="21"/>
    </w:rPr>
  </w:style>
  <w:style w:type="paragraph" w:customStyle="1" w:styleId="xl67">
    <w:name w:val="xl67"/>
    <w:basedOn w:val="a"/>
    <w:pPr>
      <w:shd w:val="clear" w:color="000000" w:fill="FFFFFF"/>
      <w:spacing w:before="100" w:beforeAutospacing="1" w:after="100" w:afterAutospacing="1"/>
    </w:pPr>
    <w:rPr>
      <w:sz w:val="18"/>
      <w:szCs w:val="18"/>
    </w:rPr>
  </w:style>
  <w:style w:type="paragraph" w:customStyle="1" w:styleId="xl68">
    <w:name w:val="xl68"/>
    <w:basedOn w:val="a"/>
    <w:pPr>
      <w:shd w:val="clear" w:color="000000" w:fill="FFFFFF"/>
      <w:spacing w:before="100" w:beforeAutospacing="1" w:after="100" w:afterAutospacing="1"/>
      <w:jc w:val="right"/>
    </w:pPr>
  </w:style>
  <w:style w:type="paragraph" w:customStyle="1" w:styleId="xl69">
    <w:name w:val="xl69"/>
    <w:basedOn w:val="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1"/>
      <w:szCs w:val="21"/>
    </w:rPr>
  </w:style>
  <w:style w:type="paragraph" w:customStyle="1" w:styleId="xl70">
    <w:name w:val="xl70"/>
    <w:basedOn w:val="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1"/>
      <w:szCs w:val="21"/>
    </w:rPr>
  </w:style>
  <w:style w:type="paragraph" w:customStyle="1" w:styleId="xl71">
    <w:name w:val="xl71"/>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1"/>
      <w:szCs w:val="21"/>
    </w:rPr>
  </w:style>
  <w:style w:type="paragraph" w:customStyle="1" w:styleId="xl72">
    <w:name w:val="xl72"/>
    <w:basedOn w:val="a"/>
    <w:pPr>
      <w:pBdr>
        <w:left w:val="single" w:sz="4" w:space="0" w:color="auto"/>
        <w:right w:val="single" w:sz="4" w:space="0" w:color="auto"/>
      </w:pBdr>
      <w:shd w:val="clear" w:color="000000" w:fill="FFFFFF"/>
      <w:spacing w:before="100" w:beforeAutospacing="1" w:after="100" w:afterAutospacing="1"/>
      <w:jc w:val="center"/>
      <w:textAlignment w:val="center"/>
    </w:pPr>
    <w:rPr>
      <w:b/>
      <w:bCs/>
      <w:sz w:val="21"/>
      <w:szCs w:val="21"/>
    </w:rPr>
  </w:style>
  <w:style w:type="paragraph" w:customStyle="1" w:styleId="xl73">
    <w:name w:val="xl73"/>
    <w:basedOn w:val="a"/>
    <w:pPr>
      <w:pBdr>
        <w:left w:val="single" w:sz="4" w:space="0" w:color="auto"/>
        <w:right w:val="single" w:sz="4" w:space="0" w:color="auto"/>
      </w:pBdr>
      <w:shd w:val="clear" w:color="000000" w:fill="FFFFFF"/>
      <w:spacing w:before="100" w:beforeAutospacing="1" w:after="100" w:afterAutospacing="1"/>
      <w:jc w:val="center"/>
      <w:textAlignment w:val="center"/>
    </w:pPr>
    <w:rPr>
      <w:b/>
      <w:bCs/>
      <w:sz w:val="21"/>
      <w:szCs w:val="21"/>
    </w:rPr>
  </w:style>
  <w:style w:type="paragraph" w:customStyle="1" w:styleId="xl74">
    <w:name w:val="xl74"/>
    <w:basedOn w:val="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1"/>
      <w:szCs w:val="21"/>
    </w:rPr>
  </w:style>
  <w:style w:type="paragraph" w:customStyle="1" w:styleId="xl75">
    <w:name w:val="xl75"/>
    <w:basedOn w:val="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1"/>
      <w:szCs w:val="21"/>
    </w:rPr>
  </w:style>
  <w:style w:type="paragraph" w:customStyle="1" w:styleId="xl76">
    <w:name w:val="xl76"/>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1"/>
      <w:szCs w:val="21"/>
    </w:rPr>
  </w:style>
  <w:style w:type="paragraph" w:customStyle="1" w:styleId="xl77">
    <w:name w:val="xl77"/>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1"/>
      <w:szCs w:val="21"/>
    </w:rPr>
  </w:style>
  <w:style w:type="paragraph" w:customStyle="1" w:styleId="xl78">
    <w:name w:val="xl78"/>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1"/>
      <w:szCs w:val="21"/>
    </w:rPr>
  </w:style>
  <w:style w:type="paragraph" w:customStyle="1" w:styleId="xl79">
    <w:name w:val="xl79"/>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1"/>
      <w:szCs w:val="21"/>
    </w:rPr>
  </w:style>
  <w:style w:type="paragraph" w:customStyle="1" w:styleId="xl80">
    <w:name w:val="xl80"/>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1"/>
      <w:szCs w:val="21"/>
    </w:rPr>
  </w:style>
  <w:style w:type="paragraph" w:customStyle="1" w:styleId="xl81">
    <w:name w:val="xl81"/>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1"/>
      <w:szCs w:val="21"/>
    </w:rPr>
  </w:style>
  <w:style w:type="paragraph" w:customStyle="1" w:styleId="xl82">
    <w:name w:val="xl82"/>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1"/>
      <w:szCs w:val="21"/>
    </w:rPr>
  </w:style>
  <w:style w:type="paragraph" w:customStyle="1" w:styleId="xl83">
    <w:name w:val="xl83"/>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1"/>
      <w:szCs w:val="21"/>
    </w:rPr>
  </w:style>
  <w:style w:type="paragraph" w:customStyle="1" w:styleId="xl84">
    <w:name w:val="xl84"/>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1"/>
      <w:szCs w:val="21"/>
    </w:rPr>
  </w:style>
  <w:style w:type="paragraph" w:customStyle="1" w:styleId="xl85">
    <w:name w:val="xl85"/>
    <w:basedOn w:val="a"/>
    <w:pPr>
      <w:pBdr>
        <w:top w:val="single" w:sz="4" w:space="0" w:color="auto"/>
        <w:left w:val="single" w:sz="4" w:space="0" w:color="auto"/>
        <w:bottom w:val="single" w:sz="4" w:space="0" w:color="auto"/>
        <w:right w:val="dotted" w:sz="4" w:space="0" w:color="auto"/>
      </w:pBdr>
      <w:shd w:val="clear" w:color="000000" w:fill="FFFFFF"/>
      <w:spacing w:before="100" w:beforeAutospacing="1" w:after="100" w:afterAutospacing="1"/>
    </w:pPr>
    <w:rPr>
      <w:b/>
      <w:bCs/>
      <w:sz w:val="21"/>
      <w:szCs w:val="21"/>
    </w:rPr>
  </w:style>
  <w:style w:type="paragraph" w:customStyle="1" w:styleId="xl86">
    <w:name w:val="xl86"/>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1"/>
      <w:szCs w:val="21"/>
    </w:rPr>
  </w:style>
  <w:style w:type="paragraph" w:customStyle="1" w:styleId="xl87">
    <w:name w:val="xl87"/>
    <w:basedOn w:val="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1"/>
      <w:szCs w:val="21"/>
    </w:rPr>
  </w:style>
  <w:style w:type="paragraph" w:customStyle="1" w:styleId="xl88">
    <w:name w:val="xl88"/>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1"/>
      <w:szCs w:val="21"/>
    </w:rPr>
  </w:style>
  <w:style w:type="paragraph" w:customStyle="1" w:styleId="xl89">
    <w:name w:val="xl89"/>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1"/>
      <w:szCs w:val="21"/>
    </w:rPr>
  </w:style>
  <w:style w:type="paragraph" w:customStyle="1" w:styleId="xl90">
    <w:name w:val="xl90"/>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1"/>
      <w:szCs w:val="21"/>
    </w:rPr>
  </w:style>
  <w:style w:type="paragraph" w:customStyle="1" w:styleId="xl91">
    <w:name w:val="xl91"/>
    <w:basedOn w:val="a"/>
    <w:pPr>
      <w:shd w:val="clear" w:color="000000" w:fill="FFFFFF"/>
      <w:spacing w:before="100" w:beforeAutospacing="1" w:after="100" w:afterAutospacing="1"/>
      <w:textAlignment w:val="center"/>
    </w:pPr>
    <w:rPr>
      <w:sz w:val="21"/>
      <w:szCs w:val="21"/>
    </w:rPr>
  </w:style>
  <w:style w:type="paragraph" w:customStyle="1" w:styleId="xl92">
    <w:name w:val="xl92"/>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1"/>
      <w:szCs w:val="21"/>
    </w:rPr>
  </w:style>
  <w:style w:type="paragraph" w:customStyle="1" w:styleId="xl93">
    <w:name w:val="xl93"/>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1"/>
      <w:szCs w:val="21"/>
    </w:rPr>
  </w:style>
  <w:style w:type="paragraph" w:customStyle="1" w:styleId="xl94">
    <w:name w:val="xl94"/>
    <w:basedOn w:val="a"/>
    <w:pPr>
      <w:shd w:val="clear" w:color="000000" w:fill="FFFFFF"/>
      <w:spacing w:before="100" w:beforeAutospacing="1" w:after="100" w:afterAutospacing="1"/>
      <w:textAlignment w:val="center"/>
    </w:pPr>
    <w:rPr>
      <w:sz w:val="21"/>
      <w:szCs w:val="21"/>
    </w:rPr>
  </w:style>
  <w:style w:type="paragraph" w:customStyle="1" w:styleId="xl95">
    <w:name w:val="xl95"/>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1"/>
      <w:szCs w:val="21"/>
    </w:rPr>
  </w:style>
  <w:style w:type="paragraph" w:customStyle="1" w:styleId="xl96">
    <w:name w:val="xl96"/>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1"/>
      <w:szCs w:val="21"/>
    </w:rPr>
  </w:style>
  <w:style w:type="paragraph" w:customStyle="1" w:styleId="xl97">
    <w:name w:val="xl97"/>
    <w:basedOn w:val="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1"/>
      <w:szCs w:val="21"/>
    </w:rPr>
  </w:style>
  <w:style w:type="paragraph" w:customStyle="1" w:styleId="xl98">
    <w:name w:val="xl98"/>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1"/>
      <w:szCs w:val="21"/>
    </w:rPr>
  </w:style>
  <w:style w:type="paragraph" w:customStyle="1" w:styleId="xl63">
    <w:name w:val="xl63"/>
    <w:basedOn w:val="a"/>
    <w:pPr>
      <w:shd w:val="clear" w:color="000000" w:fill="FFFFFF"/>
      <w:spacing w:before="100" w:beforeAutospacing="1" w:after="100" w:afterAutospacing="1"/>
    </w:pPr>
  </w:style>
  <w:style w:type="paragraph" w:customStyle="1" w:styleId="xl64">
    <w:name w:val="xl64"/>
    <w:basedOn w:val="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99">
    <w:name w:val="xl99"/>
    <w:basedOn w:val="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character" w:customStyle="1" w:styleId="70">
    <w:name w:val="Заголовок 7 Знак"/>
    <w:link w:val="7"/>
    <w:rsid w:val="000E3FC2"/>
    <w:rPr>
      <w:b/>
      <w:sz w:val="28"/>
      <w:szCs w:val="24"/>
      <w:lang w:eastAsia="ar-SA"/>
    </w:rPr>
  </w:style>
  <w:style w:type="paragraph" w:customStyle="1" w:styleId="xl100">
    <w:name w:val="xl100"/>
    <w:basedOn w:val="a"/>
    <w:rsid w:val="005E625A"/>
    <w:pPr>
      <w:pBdr>
        <w:top w:val="single" w:sz="4" w:space="0" w:color="auto"/>
        <w:left w:val="single" w:sz="4" w:space="0" w:color="auto"/>
        <w:bottom w:val="single" w:sz="4" w:space="0" w:color="auto"/>
      </w:pBdr>
      <w:shd w:val="clear" w:color="000000" w:fill="B4C6E7"/>
      <w:spacing w:before="100" w:beforeAutospacing="1" w:after="100" w:afterAutospacing="1"/>
      <w:jc w:val="center"/>
    </w:pPr>
    <w:rPr>
      <w:b/>
      <w:bCs/>
    </w:rPr>
  </w:style>
  <w:style w:type="paragraph" w:customStyle="1" w:styleId="xl101">
    <w:name w:val="xl101"/>
    <w:basedOn w:val="a"/>
    <w:rsid w:val="005E625A"/>
    <w:pPr>
      <w:pBdr>
        <w:top w:val="single" w:sz="4" w:space="0" w:color="auto"/>
        <w:bottom w:val="single" w:sz="4" w:space="0" w:color="auto"/>
        <w:right w:val="single" w:sz="4" w:space="0" w:color="auto"/>
      </w:pBdr>
      <w:shd w:val="clear" w:color="000000" w:fill="B4C6E7"/>
      <w:spacing w:before="100" w:beforeAutospacing="1" w:after="100" w:afterAutospacing="1"/>
      <w:jc w:val="center"/>
    </w:pPr>
    <w:rPr>
      <w:b/>
      <w:bCs/>
    </w:rPr>
  </w:style>
  <w:style w:type="paragraph" w:customStyle="1" w:styleId="xl102">
    <w:name w:val="xl102"/>
    <w:basedOn w:val="a"/>
    <w:rsid w:val="005E625A"/>
    <w:pPr>
      <w:pBdr>
        <w:top w:val="single" w:sz="4" w:space="0" w:color="auto"/>
        <w:left w:val="single" w:sz="4" w:space="0" w:color="auto"/>
        <w:bottom w:val="single" w:sz="4" w:space="0" w:color="auto"/>
      </w:pBdr>
      <w:shd w:val="clear" w:color="000000" w:fill="C6E0B4"/>
      <w:spacing w:before="100" w:beforeAutospacing="1" w:after="100" w:afterAutospacing="1"/>
      <w:jc w:val="center"/>
    </w:pPr>
    <w:rPr>
      <w:b/>
      <w:bCs/>
    </w:rPr>
  </w:style>
  <w:style w:type="paragraph" w:customStyle="1" w:styleId="xl103">
    <w:name w:val="xl103"/>
    <w:basedOn w:val="a"/>
    <w:rsid w:val="005E625A"/>
    <w:pPr>
      <w:pBdr>
        <w:top w:val="single" w:sz="4" w:space="0" w:color="auto"/>
        <w:bottom w:val="single" w:sz="4" w:space="0" w:color="auto"/>
        <w:right w:val="single" w:sz="4" w:space="0" w:color="auto"/>
      </w:pBdr>
      <w:shd w:val="clear" w:color="000000" w:fill="C6E0B4"/>
      <w:spacing w:before="100" w:beforeAutospacing="1" w:after="100" w:afterAutospacing="1"/>
      <w:jc w:val="center"/>
    </w:pPr>
    <w:rPr>
      <w:b/>
      <w:bCs/>
    </w:rPr>
  </w:style>
  <w:style w:type="paragraph" w:customStyle="1" w:styleId="xl104">
    <w:name w:val="xl104"/>
    <w:basedOn w:val="a"/>
    <w:rsid w:val="005E625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5E625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6">
    <w:name w:val="xl106"/>
    <w:basedOn w:val="a"/>
    <w:rsid w:val="005E625A"/>
    <w:pPr>
      <w:pBdr>
        <w:top w:val="single" w:sz="4" w:space="0" w:color="auto"/>
        <w:left w:val="single" w:sz="4" w:space="0" w:color="auto"/>
        <w:right w:val="single" w:sz="4" w:space="0" w:color="auto"/>
      </w:pBdr>
      <w:shd w:val="clear" w:color="000000" w:fill="B4C6E7"/>
      <w:spacing w:before="100" w:beforeAutospacing="1" w:after="100" w:afterAutospacing="1"/>
      <w:jc w:val="center"/>
      <w:textAlignment w:val="center"/>
    </w:pPr>
    <w:rPr>
      <w:b/>
      <w:bCs/>
      <w:color w:val="000000"/>
    </w:rPr>
  </w:style>
  <w:style w:type="paragraph" w:customStyle="1" w:styleId="xl107">
    <w:name w:val="xl107"/>
    <w:basedOn w:val="a"/>
    <w:rsid w:val="005E625A"/>
    <w:pPr>
      <w:pBdr>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b/>
      <w:bCs/>
      <w:color w:val="000000"/>
    </w:rPr>
  </w:style>
  <w:style w:type="paragraph" w:customStyle="1" w:styleId="xl108">
    <w:name w:val="xl108"/>
    <w:basedOn w:val="a"/>
    <w:rsid w:val="005E625A"/>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color w:val="000000"/>
    </w:rPr>
  </w:style>
  <w:style w:type="paragraph" w:customStyle="1" w:styleId="xl109">
    <w:name w:val="xl109"/>
    <w:basedOn w:val="a"/>
    <w:rsid w:val="005E625A"/>
    <w:pPr>
      <w:pBdr>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color w:val="000000"/>
    </w:rPr>
  </w:style>
  <w:style w:type="paragraph" w:customStyle="1" w:styleId="xl110">
    <w:name w:val="xl110"/>
    <w:basedOn w:val="a"/>
    <w:rsid w:val="005E625A"/>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1">
    <w:name w:val="xl111"/>
    <w:basedOn w:val="a"/>
    <w:rsid w:val="005E625A"/>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2">
    <w:name w:val="xl112"/>
    <w:basedOn w:val="a"/>
    <w:rsid w:val="005E625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3">
    <w:name w:val="xl113"/>
    <w:basedOn w:val="a"/>
    <w:rsid w:val="005E625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5E625A"/>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5">
    <w:name w:val="xl115"/>
    <w:basedOn w:val="a"/>
    <w:rsid w:val="005E625A"/>
    <w:pPr>
      <w:pBdr>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6">
    <w:name w:val="xl116"/>
    <w:basedOn w:val="a"/>
    <w:rsid w:val="005E625A"/>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7">
    <w:name w:val="xl117"/>
    <w:basedOn w:val="a"/>
    <w:rsid w:val="005E625A"/>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8">
    <w:name w:val="xl118"/>
    <w:basedOn w:val="a"/>
    <w:rsid w:val="005E625A"/>
    <w:pPr>
      <w:pBdr>
        <w:left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9">
    <w:name w:val="xl119"/>
    <w:basedOn w:val="a"/>
    <w:rsid w:val="005E625A"/>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
    <w:rsid w:val="005E625A"/>
    <w:pPr>
      <w:spacing w:before="100" w:beforeAutospacing="1" w:after="100" w:afterAutospacing="1"/>
    </w:pPr>
  </w:style>
  <w:style w:type="paragraph" w:customStyle="1" w:styleId="xl121">
    <w:name w:val="xl121"/>
    <w:basedOn w:val="a"/>
    <w:rsid w:val="005E625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22">
    <w:name w:val="xl122"/>
    <w:basedOn w:val="a"/>
    <w:rsid w:val="005E625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
    <w:rsid w:val="005E62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4">
    <w:name w:val="xl124"/>
    <w:basedOn w:val="a"/>
    <w:rsid w:val="005E62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
    <w:rsid w:val="005E625A"/>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color w:val="000000"/>
    </w:rPr>
  </w:style>
  <w:style w:type="paragraph" w:customStyle="1" w:styleId="xl126">
    <w:name w:val="xl126"/>
    <w:basedOn w:val="a"/>
    <w:rsid w:val="005E62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63739</Words>
  <Characters>363315</Characters>
  <Application>Microsoft Office Word</Application>
  <DocSecurity>0</DocSecurity>
  <Lines>3027</Lines>
  <Paragraphs>852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cp:lastPrinted>2026-07-23T04:49:00Z</cp:lastPrinted>
  <dcterms:created xsi:type="dcterms:W3CDTF">2026-07-24T08:07:00Z</dcterms:created>
  <dcterms:modified xsi:type="dcterms:W3CDTF">2026-07-24T08:07:00Z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BD73207F6F3943EB8F5D531EC1C1AA04_12</vt:lpwstr>
  </property>
</Properties>
</file>